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C8F398" w14:textId="0FA8C695" w:rsidR="00445B19" w:rsidRDefault="00B679A3" w:rsidP="001A4061">
      <w:pPr>
        <w:spacing w:after="0"/>
        <w:jc w:val="center"/>
        <w:rPr>
          <w:rFonts w:eastAsiaTheme="minorEastAsia"/>
          <w:b/>
          <w:bCs/>
          <w:color w:val="000000" w:themeColor="text1"/>
          <w:sz w:val="28"/>
          <w:szCs w:val="28"/>
          <w:lang w:val="en-US"/>
        </w:rPr>
      </w:pPr>
      <w:r w:rsidRPr="00B679A3">
        <w:rPr>
          <w:rFonts w:eastAsiaTheme="minorEastAsia"/>
          <w:b/>
          <w:bCs/>
          <w:color w:val="000000" w:themeColor="text1"/>
          <w:sz w:val="28"/>
          <w:szCs w:val="28"/>
          <w:lang w:val="en-US"/>
        </w:rPr>
        <w:t>Recommendation Letter</w:t>
      </w:r>
    </w:p>
    <w:p w14:paraId="7393F9DB" w14:textId="77777777" w:rsidR="001A4061" w:rsidRPr="001A4061" w:rsidRDefault="001A4061" w:rsidP="001A4061">
      <w:pPr>
        <w:spacing w:after="0"/>
        <w:jc w:val="center"/>
        <w:rPr>
          <w:rFonts w:eastAsiaTheme="minorEastAsia"/>
          <w:b/>
          <w:bCs/>
          <w:color w:val="000000" w:themeColor="text1"/>
          <w:sz w:val="28"/>
          <w:szCs w:val="28"/>
          <w:lang w:val="en-US"/>
        </w:rPr>
      </w:pPr>
    </w:p>
    <w:p w14:paraId="2B35C9F0" w14:textId="0F01AB5C" w:rsidR="00445B19" w:rsidRDefault="00445B19" w:rsidP="00445B19">
      <w:pPr>
        <w:pBdr>
          <w:bottom w:val="single" w:sz="6" w:space="1" w:color="auto"/>
        </w:pBdr>
        <w:spacing w:after="0"/>
        <w:rPr>
          <w:rFonts w:ascii="Calibri" w:eastAsia="Calibri" w:hAnsi="Calibri" w:cs="Calibri"/>
          <w:color w:val="000000" w:themeColor="text1"/>
          <w:lang w:val="en-US"/>
        </w:rPr>
      </w:pPr>
      <w:r w:rsidRPr="001409D8">
        <w:rPr>
          <w:rFonts w:ascii="Calibri" w:eastAsia="Calibri" w:hAnsi="Calibri" w:cs="Calibri"/>
          <w:color w:val="000000" w:themeColor="text1"/>
          <w:lang w:val="en-US"/>
        </w:rPr>
        <w:t>Dear recommender,</w:t>
      </w:r>
      <w:r w:rsidRPr="00744211">
        <w:rPr>
          <w:lang w:val="en-US"/>
        </w:rPr>
        <w:br/>
      </w:r>
      <w:r w:rsidRPr="00744211">
        <w:rPr>
          <w:lang w:val="en-US"/>
        </w:rPr>
        <w:br/>
      </w:r>
      <w:r w:rsidRPr="3D915B68">
        <w:rPr>
          <w:rFonts w:ascii="Calibri" w:eastAsia="Calibri" w:hAnsi="Calibri" w:cs="Calibri"/>
          <w:color w:val="000000" w:themeColor="text1"/>
          <w:lang w:val="en-US"/>
        </w:rPr>
        <w:t xml:space="preserve">You have been asked </w:t>
      </w:r>
      <w:r w:rsidRPr="001409D8">
        <w:rPr>
          <w:rFonts w:ascii="Calibri" w:eastAsia="Calibri" w:hAnsi="Calibri" w:cs="Calibri"/>
          <w:b/>
          <w:bCs/>
          <w:color w:val="000000" w:themeColor="text1"/>
          <w:lang w:val="en-US"/>
        </w:rPr>
        <w:t xml:space="preserve">by </w:t>
      </w:r>
      <w:r w:rsidR="00B679A3" w:rsidRPr="001409D8">
        <w:rPr>
          <w:rFonts w:ascii="Calibri" w:eastAsia="Calibri" w:hAnsi="Calibri" w:cs="Calibri"/>
          <w:b/>
          <w:bCs/>
          <w:color w:val="000000" w:themeColor="text1"/>
          <w:lang w:val="en-US"/>
        </w:rPr>
        <w:t>the applicant who is sending you a link</w:t>
      </w:r>
      <w:r w:rsidR="001409D8" w:rsidRPr="001409D8">
        <w:rPr>
          <w:rFonts w:ascii="Calibri" w:eastAsia="Calibri" w:hAnsi="Calibri" w:cs="Calibri"/>
          <w:b/>
          <w:bCs/>
          <w:color w:val="000000" w:themeColor="text1"/>
          <w:lang w:val="en-US"/>
        </w:rPr>
        <w:t>,</w:t>
      </w:r>
      <w:r w:rsidR="00B679A3" w:rsidRPr="001409D8">
        <w:rPr>
          <w:rFonts w:ascii="Calibri" w:eastAsia="Calibri" w:hAnsi="Calibri" w:cs="Calibri"/>
          <w:b/>
          <w:bCs/>
          <w:color w:val="000000" w:themeColor="text1"/>
          <w:lang w:val="en-US"/>
        </w:rPr>
        <w:t xml:space="preserve"> </w:t>
      </w:r>
      <w:r w:rsidRPr="001409D8">
        <w:rPr>
          <w:rFonts w:ascii="Calibri" w:eastAsia="Calibri" w:hAnsi="Calibri" w:cs="Calibri"/>
          <w:b/>
          <w:bCs/>
          <w:color w:val="000000" w:themeColor="text1"/>
          <w:lang w:val="en-US"/>
        </w:rPr>
        <w:t>to complete</w:t>
      </w:r>
      <w:r w:rsidRPr="3D915B68">
        <w:rPr>
          <w:rFonts w:ascii="Calibri" w:eastAsia="Calibri" w:hAnsi="Calibri" w:cs="Calibri"/>
          <w:color w:val="000000" w:themeColor="text1"/>
          <w:lang w:val="en-US"/>
        </w:rPr>
        <w:t xml:space="preserve"> an online Recommendation Form for his/her/their application to the Hubert H. Humphrey Fellowship Program. </w:t>
      </w:r>
      <w:r w:rsidRPr="3D915B68">
        <w:rPr>
          <w:rFonts w:ascii="Calibri" w:eastAsia="Calibri" w:hAnsi="Calibri" w:cs="Calibri"/>
          <w:b/>
          <w:bCs/>
          <w:color w:val="000000" w:themeColor="text1"/>
          <w:lang w:val="en-US"/>
        </w:rPr>
        <w:t>Your Recommendation Form can be written in English or in Spanish.</w:t>
      </w:r>
      <w:r w:rsidRPr="3D915B68">
        <w:rPr>
          <w:rFonts w:ascii="Calibri" w:eastAsia="Calibri" w:hAnsi="Calibri" w:cs="Calibri"/>
          <w:b/>
          <w:bCs/>
          <w:color w:val="242424"/>
          <w:lang w:val="en-US"/>
        </w:rPr>
        <w:t xml:space="preserve"> </w:t>
      </w:r>
      <w:r w:rsidRPr="3D915B68">
        <w:rPr>
          <w:rFonts w:ascii="Calibri" w:eastAsia="Calibri" w:hAnsi="Calibri" w:cs="Calibri"/>
          <w:color w:val="242424"/>
          <w:lang w:val="en-US"/>
        </w:rPr>
        <w:t>If you are not able to provide a recommendation letter, please inform the applicant directly as soon as possible. Please read the rest of this email carefully.</w:t>
      </w:r>
      <w:r w:rsidRPr="00744211">
        <w:rPr>
          <w:lang w:val="en-US"/>
        </w:rPr>
        <w:br/>
      </w:r>
      <w:r w:rsidRPr="00744211">
        <w:rPr>
          <w:lang w:val="en-US"/>
        </w:rPr>
        <w:br/>
      </w:r>
      <w:r w:rsidRPr="3D915B68">
        <w:rPr>
          <w:rFonts w:ascii="Calibri" w:eastAsia="Calibri" w:hAnsi="Calibri" w:cs="Calibri"/>
          <w:color w:val="000000" w:themeColor="text1"/>
          <w:lang w:val="en-US"/>
        </w:rPr>
        <w:t xml:space="preserve">This is the Hubert H. Humphrey Fellowship Program's online Recommendation Form. The Form has two parts: 1) assessment the applicant on a variety of professional characteristics, and 2) a letter of recommendation. </w:t>
      </w:r>
      <w:r w:rsidRPr="3D915B68">
        <w:rPr>
          <w:rFonts w:ascii="Calibri" w:eastAsia="Calibri" w:hAnsi="Calibri" w:cs="Calibri"/>
          <w:b/>
          <w:bCs/>
          <w:color w:val="000000" w:themeColor="text1"/>
          <w:lang w:val="en-US"/>
        </w:rPr>
        <w:t>You must complete the assessment and upload the letter of recommendation for the Recommendation Form to be complete.</w:t>
      </w:r>
      <w:r w:rsidRPr="00744211">
        <w:rPr>
          <w:lang w:val="en-US"/>
        </w:rPr>
        <w:br/>
      </w:r>
      <w:r w:rsidRPr="00744211">
        <w:rPr>
          <w:lang w:val="en-US"/>
        </w:rPr>
        <w:br/>
      </w:r>
      <w:r w:rsidRPr="3D915B68">
        <w:rPr>
          <w:rFonts w:ascii="Calibri" w:eastAsia="Calibri" w:hAnsi="Calibri" w:cs="Calibri"/>
          <w:color w:val="000000" w:themeColor="text1"/>
          <w:lang w:val="en-US"/>
        </w:rPr>
        <w:t>The Hubert H. Humphrey Fellowship Program requires the online submission of recommendations for security and ease of processing.</w:t>
      </w:r>
      <w:r w:rsidRPr="00744211">
        <w:rPr>
          <w:lang w:val="en-US"/>
        </w:rPr>
        <w:br/>
      </w:r>
      <w:r w:rsidRPr="00744211">
        <w:rPr>
          <w:lang w:val="en-US"/>
        </w:rPr>
        <w:br/>
      </w:r>
      <w:r w:rsidRPr="3D915B68">
        <w:rPr>
          <w:rFonts w:ascii="Calibri" w:eastAsia="Calibri" w:hAnsi="Calibri" w:cs="Calibri"/>
          <w:color w:val="000000" w:themeColor="text1"/>
          <w:lang w:val="en-US"/>
        </w:rPr>
        <w:t xml:space="preserve">Thank you </w:t>
      </w:r>
      <w:r w:rsidR="001409D8">
        <w:rPr>
          <w:rFonts w:ascii="Calibri" w:eastAsia="Calibri" w:hAnsi="Calibri" w:cs="Calibri"/>
          <w:color w:val="000000" w:themeColor="text1"/>
          <w:lang w:val="en-US"/>
        </w:rPr>
        <w:t>for completing the application form</w:t>
      </w:r>
      <w:r w:rsidRPr="3D915B68">
        <w:rPr>
          <w:rFonts w:ascii="Calibri" w:eastAsia="Calibri" w:hAnsi="Calibri" w:cs="Calibri"/>
          <w:color w:val="000000" w:themeColor="text1"/>
          <w:lang w:val="en-US"/>
        </w:rPr>
        <w:t xml:space="preserve">. Any questions regarding the Hubert H. Humphrey Fellowship Program or the application should be directed to the Fulbright Commission. Please also see </w:t>
      </w:r>
      <w:hyperlink r:id="rId8">
        <w:r w:rsidRPr="3D915B68">
          <w:rPr>
            <w:rStyle w:val="Hipervnculo"/>
            <w:rFonts w:ascii="Calibri" w:eastAsia="Calibri" w:hAnsi="Calibri" w:cs="Calibri"/>
            <w:color w:val="000000" w:themeColor="text1"/>
            <w:lang w:val="en-US"/>
          </w:rPr>
          <w:t>www.humphreyfellowship.org</w:t>
        </w:r>
      </w:hyperlink>
      <w:r w:rsidRPr="3D915B68">
        <w:rPr>
          <w:rFonts w:ascii="Calibri" w:eastAsia="Calibri" w:hAnsi="Calibri" w:cs="Calibri"/>
          <w:color w:val="000000" w:themeColor="text1"/>
          <w:lang w:val="en-US"/>
        </w:rPr>
        <w:t>.</w:t>
      </w:r>
      <w:r w:rsidRPr="00744211">
        <w:rPr>
          <w:lang w:val="en-US"/>
        </w:rPr>
        <w:br/>
      </w:r>
      <w:r w:rsidRPr="00744211">
        <w:rPr>
          <w:lang w:val="en-US"/>
        </w:rPr>
        <w:br/>
      </w:r>
      <w:r w:rsidRPr="3D915B68">
        <w:rPr>
          <w:rFonts w:ascii="Calibri" w:eastAsia="Calibri" w:hAnsi="Calibri" w:cs="Calibri"/>
          <w:color w:val="000000" w:themeColor="text1"/>
          <w:lang w:val="en-US"/>
        </w:rPr>
        <w:t>Sincerely,</w:t>
      </w:r>
      <w:r w:rsidRPr="00744211">
        <w:rPr>
          <w:lang w:val="en-US"/>
        </w:rPr>
        <w:br/>
      </w:r>
      <w:r w:rsidR="001409D8">
        <w:rPr>
          <w:rFonts w:ascii="Calibri" w:eastAsia="Calibri" w:hAnsi="Calibri" w:cs="Calibri"/>
          <w:color w:val="000000" w:themeColor="text1"/>
          <w:lang w:val="en-US"/>
        </w:rPr>
        <w:t>The Fulbright Commission in Ecuador</w:t>
      </w:r>
    </w:p>
    <w:p w14:paraId="0C150162" w14:textId="77777777" w:rsidR="001A4061" w:rsidRDefault="001A4061" w:rsidP="00445B19">
      <w:pPr>
        <w:pBdr>
          <w:bottom w:val="single" w:sz="6" w:space="1" w:color="auto"/>
        </w:pBdr>
        <w:spacing w:after="0"/>
        <w:rPr>
          <w:rFonts w:ascii="Calibri" w:eastAsia="Calibri" w:hAnsi="Calibri" w:cs="Calibri"/>
          <w:color w:val="000000" w:themeColor="text1"/>
          <w:lang w:val="en-US"/>
        </w:rPr>
      </w:pPr>
    </w:p>
    <w:p w14:paraId="44AA1183" w14:textId="77777777" w:rsidR="001A4061" w:rsidRDefault="001A4061" w:rsidP="00445B19">
      <w:pPr>
        <w:pBdr>
          <w:bottom w:val="single" w:sz="6" w:space="1" w:color="auto"/>
        </w:pBdr>
        <w:spacing w:after="0"/>
        <w:rPr>
          <w:rFonts w:ascii="Calibri" w:eastAsia="Calibri" w:hAnsi="Calibri" w:cs="Calibri"/>
          <w:color w:val="000000" w:themeColor="text1"/>
          <w:lang w:val="en-US"/>
        </w:rPr>
      </w:pPr>
    </w:p>
    <w:p w14:paraId="6E96BD43" w14:textId="77777777" w:rsidR="001A4061" w:rsidRDefault="001A4061" w:rsidP="00445B19">
      <w:pPr>
        <w:pBdr>
          <w:bottom w:val="single" w:sz="6" w:space="1" w:color="auto"/>
        </w:pBdr>
        <w:spacing w:after="0"/>
        <w:rPr>
          <w:rFonts w:ascii="Calibri" w:eastAsia="Calibri" w:hAnsi="Calibri" w:cs="Calibri"/>
          <w:color w:val="000000" w:themeColor="text1"/>
          <w:lang w:val="en-US"/>
        </w:rPr>
      </w:pPr>
    </w:p>
    <w:p w14:paraId="0E586E76" w14:textId="77777777" w:rsidR="001409D8" w:rsidRPr="001409D8" w:rsidRDefault="001409D8" w:rsidP="001409D8">
      <w:pPr>
        <w:pStyle w:val="NormalWeb"/>
        <w:rPr>
          <w:rFonts w:ascii="Calibri" w:eastAsia="Calibri" w:hAnsi="Calibri" w:cs="Calibri"/>
          <w:color w:val="000000" w:themeColor="text1"/>
          <w:sz w:val="22"/>
          <w:szCs w:val="22"/>
          <w:lang w:val="en-US" w:eastAsia="en-US"/>
        </w:rPr>
      </w:pPr>
      <w:proofErr w:type="spellStart"/>
      <w:r w:rsidRPr="001409D8">
        <w:rPr>
          <w:rFonts w:ascii="Calibri" w:eastAsia="Calibri" w:hAnsi="Calibri" w:cs="Calibri"/>
          <w:color w:val="000000" w:themeColor="text1"/>
          <w:sz w:val="22"/>
          <w:szCs w:val="22"/>
          <w:lang w:val="en-US" w:eastAsia="en-US"/>
        </w:rPr>
        <w:t>Estimado</w:t>
      </w:r>
      <w:proofErr w:type="spellEnd"/>
      <w:r w:rsidRPr="001409D8">
        <w:rPr>
          <w:rFonts w:ascii="Calibri" w:eastAsia="Calibri" w:hAnsi="Calibri" w:cs="Calibri"/>
          <w:color w:val="000000" w:themeColor="text1"/>
          <w:sz w:val="22"/>
          <w:szCs w:val="22"/>
          <w:lang w:val="en-US" w:eastAsia="en-US"/>
        </w:rPr>
        <w:t xml:space="preserve">(a) </w:t>
      </w:r>
      <w:proofErr w:type="spellStart"/>
      <w:r w:rsidRPr="001409D8">
        <w:rPr>
          <w:rFonts w:ascii="Calibri" w:eastAsia="Calibri" w:hAnsi="Calibri" w:cs="Calibri"/>
          <w:color w:val="000000" w:themeColor="text1"/>
          <w:sz w:val="22"/>
          <w:szCs w:val="22"/>
          <w:lang w:val="en-US" w:eastAsia="en-US"/>
        </w:rPr>
        <w:t>recomendador</w:t>
      </w:r>
      <w:proofErr w:type="spellEnd"/>
      <w:r w:rsidRPr="001409D8">
        <w:rPr>
          <w:rFonts w:ascii="Calibri" w:eastAsia="Calibri" w:hAnsi="Calibri" w:cs="Calibri"/>
          <w:color w:val="000000" w:themeColor="text1"/>
          <w:sz w:val="22"/>
          <w:szCs w:val="22"/>
          <w:lang w:val="en-US" w:eastAsia="en-US"/>
        </w:rPr>
        <w:t>(a),</w:t>
      </w:r>
    </w:p>
    <w:p w14:paraId="71926920" w14:textId="54D02511" w:rsidR="001409D8" w:rsidRPr="001409D8" w:rsidRDefault="001409D8" w:rsidP="001409D8">
      <w:pPr>
        <w:pStyle w:val="NormalWeb"/>
        <w:rPr>
          <w:rFonts w:ascii="Calibri" w:eastAsia="Calibri" w:hAnsi="Calibri" w:cs="Calibri"/>
          <w:color w:val="000000" w:themeColor="text1"/>
          <w:sz w:val="22"/>
          <w:szCs w:val="22"/>
          <w:lang w:val="en-US" w:eastAsia="en-US"/>
        </w:rPr>
      </w:pPr>
      <w:r w:rsidRPr="001409D8">
        <w:rPr>
          <w:rFonts w:ascii="Calibri" w:eastAsia="Calibri" w:hAnsi="Calibri" w:cs="Calibri"/>
          <w:color w:val="000000" w:themeColor="text1"/>
          <w:sz w:val="22"/>
          <w:szCs w:val="22"/>
          <w:lang w:eastAsia="en-US"/>
        </w:rPr>
        <w:t>El/la solicitante que le envía este enlace le ha pedido que complete un Formulario de Recomendación en línea para su aplicación al Programa</w:t>
      </w:r>
      <w:r>
        <w:rPr>
          <w:rFonts w:ascii="Calibri" w:eastAsia="Calibri" w:hAnsi="Calibri" w:cs="Calibri"/>
          <w:color w:val="000000" w:themeColor="text1"/>
          <w:sz w:val="22"/>
          <w:szCs w:val="22"/>
          <w:lang w:eastAsia="en-US"/>
        </w:rPr>
        <w:t xml:space="preserve"> </w:t>
      </w:r>
      <w:r w:rsidRPr="001409D8">
        <w:rPr>
          <w:rFonts w:ascii="Calibri" w:eastAsia="Calibri" w:hAnsi="Calibri" w:cs="Calibri"/>
          <w:color w:val="000000" w:themeColor="text1"/>
          <w:sz w:val="22"/>
          <w:szCs w:val="22"/>
          <w:lang w:eastAsia="en-US"/>
        </w:rPr>
        <w:t xml:space="preserve">Hubert H. Humphrey. </w:t>
      </w:r>
      <w:r w:rsidRPr="001409D8">
        <w:rPr>
          <w:rFonts w:ascii="Calibri" w:eastAsia="Calibri" w:hAnsi="Calibri" w:cs="Calibri"/>
          <w:b/>
          <w:bCs/>
          <w:color w:val="000000" w:themeColor="text1"/>
          <w:sz w:val="22"/>
          <w:szCs w:val="22"/>
          <w:lang w:eastAsia="en-US"/>
        </w:rPr>
        <w:t>Su Carta de Recomendación puede ser escrit</w:t>
      </w:r>
      <w:r>
        <w:rPr>
          <w:rFonts w:ascii="Calibri" w:eastAsia="Calibri" w:hAnsi="Calibri" w:cs="Calibri"/>
          <w:b/>
          <w:bCs/>
          <w:color w:val="000000" w:themeColor="text1"/>
          <w:sz w:val="22"/>
          <w:szCs w:val="22"/>
          <w:lang w:eastAsia="en-US"/>
        </w:rPr>
        <w:t>a</w:t>
      </w:r>
      <w:r w:rsidRPr="001409D8">
        <w:rPr>
          <w:rFonts w:ascii="Calibri" w:eastAsia="Calibri" w:hAnsi="Calibri" w:cs="Calibri"/>
          <w:b/>
          <w:bCs/>
          <w:color w:val="000000" w:themeColor="text1"/>
          <w:sz w:val="22"/>
          <w:szCs w:val="22"/>
          <w:lang w:eastAsia="en-US"/>
        </w:rPr>
        <w:t xml:space="preserve"> en inglés o en español</w:t>
      </w:r>
      <w:r w:rsidRPr="001409D8">
        <w:rPr>
          <w:rFonts w:ascii="Calibri" w:eastAsia="Calibri" w:hAnsi="Calibri" w:cs="Calibri"/>
          <w:color w:val="000000" w:themeColor="text1"/>
          <w:sz w:val="22"/>
          <w:szCs w:val="22"/>
          <w:lang w:eastAsia="en-US"/>
        </w:rPr>
        <w:t xml:space="preserve">. </w:t>
      </w:r>
      <w:r w:rsidRPr="001409D8">
        <w:rPr>
          <w:rFonts w:ascii="Calibri" w:eastAsia="Calibri" w:hAnsi="Calibri" w:cs="Calibri"/>
          <w:color w:val="000000" w:themeColor="text1"/>
          <w:sz w:val="22"/>
          <w:szCs w:val="22"/>
          <w:lang w:val="en-US" w:eastAsia="en-US"/>
        </w:rPr>
        <w:t xml:space="preserve">Si no </w:t>
      </w:r>
      <w:proofErr w:type="spellStart"/>
      <w:r w:rsidRPr="001409D8">
        <w:rPr>
          <w:rFonts w:ascii="Calibri" w:eastAsia="Calibri" w:hAnsi="Calibri" w:cs="Calibri"/>
          <w:color w:val="000000" w:themeColor="text1"/>
          <w:sz w:val="22"/>
          <w:szCs w:val="22"/>
          <w:lang w:val="en-US" w:eastAsia="en-US"/>
        </w:rPr>
        <w:t>puede</w:t>
      </w:r>
      <w:proofErr w:type="spellEnd"/>
      <w:r w:rsidRPr="001409D8">
        <w:rPr>
          <w:rFonts w:ascii="Calibri" w:eastAsia="Calibri" w:hAnsi="Calibri" w:cs="Calibri"/>
          <w:color w:val="000000" w:themeColor="text1"/>
          <w:sz w:val="22"/>
          <w:szCs w:val="22"/>
          <w:lang w:val="en-US" w:eastAsia="en-US"/>
        </w:rPr>
        <w:t xml:space="preserve"> </w:t>
      </w:r>
      <w:proofErr w:type="spellStart"/>
      <w:r w:rsidRPr="001409D8">
        <w:rPr>
          <w:rFonts w:ascii="Calibri" w:eastAsia="Calibri" w:hAnsi="Calibri" w:cs="Calibri"/>
          <w:color w:val="000000" w:themeColor="text1"/>
          <w:sz w:val="22"/>
          <w:szCs w:val="22"/>
          <w:lang w:val="en-US" w:eastAsia="en-US"/>
        </w:rPr>
        <w:t>proporcionar</w:t>
      </w:r>
      <w:proofErr w:type="spellEnd"/>
      <w:r w:rsidRPr="001409D8">
        <w:rPr>
          <w:rFonts w:ascii="Calibri" w:eastAsia="Calibri" w:hAnsi="Calibri" w:cs="Calibri"/>
          <w:color w:val="000000" w:themeColor="text1"/>
          <w:sz w:val="22"/>
          <w:szCs w:val="22"/>
          <w:lang w:val="en-US" w:eastAsia="en-US"/>
        </w:rPr>
        <w:t xml:space="preserve"> </w:t>
      </w:r>
      <w:proofErr w:type="spellStart"/>
      <w:r w:rsidRPr="001409D8">
        <w:rPr>
          <w:rFonts w:ascii="Calibri" w:eastAsia="Calibri" w:hAnsi="Calibri" w:cs="Calibri"/>
          <w:color w:val="000000" w:themeColor="text1"/>
          <w:sz w:val="22"/>
          <w:szCs w:val="22"/>
          <w:lang w:val="en-US" w:eastAsia="en-US"/>
        </w:rPr>
        <w:t>una</w:t>
      </w:r>
      <w:proofErr w:type="spellEnd"/>
      <w:r w:rsidRPr="001409D8">
        <w:rPr>
          <w:rFonts w:ascii="Calibri" w:eastAsia="Calibri" w:hAnsi="Calibri" w:cs="Calibri"/>
          <w:color w:val="000000" w:themeColor="text1"/>
          <w:sz w:val="22"/>
          <w:szCs w:val="22"/>
          <w:lang w:val="en-US" w:eastAsia="en-US"/>
        </w:rPr>
        <w:t xml:space="preserve"> carta de recomendación, por favor informe al/la solicitante directamente lo antes posible. Por favor, lea cuidadosamente el resto de este correo electrónico.</w:t>
      </w:r>
    </w:p>
    <w:p w14:paraId="18D7DCAD" w14:textId="77777777" w:rsidR="001409D8" w:rsidRPr="001409D8" w:rsidRDefault="001409D8" w:rsidP="001409D8">
      <w:pPr>
        <w:pStyle w:val="NormalWeb"/>
        <w:rPr>
          <w:rFonts w:ascii="Calibri" w:eastAsia="Calibri" w:hAnsi="Calibri" w:cs="Calibri"/>
          <w:color w:val="000000" w:themeColor="text1"/>
          <w:sz w:val="22"/>
          <w:szCs w:val="22"/>
          <w:lang w:val="en-US" w:eastAsia="en-US"/>
        </w:rPr>
      </w:pPr>
      <w:r w:rsidRPr="001409D8">
        <w:rPr>
          <w:rFonts w:ascii="Calibri" w:eastAsia="Calibri" w:hAnsi="Calibri" w:cs="Calibri"/>
          <w:color w:val="000000" w:themeColor="text1"/>
          <w:sz w:val="22"/>
          <w:szCs w:val="22"/>
          <w:lang w:val="en-US" w:eastAsia="en-US"/>
        </w:rPr>
        <w:t>Este es el Formulario de Recomendación en línea del Programa de Becas Hubert H. Humphrey. El formulario tiene dos partes: 1) evaluación del/la solicitante en una variedad de características profesionales y 2) una carta de recomendación. Usted debe completar la evaluación y subir la carta de recomendación para que el Formulario de Recomendación esté completo.</w:t>
      </w:r>
    </w:p>
    <w:p w14:paraId="2C39897A" w14:textId="77777777" w:rsidR="001409D8" w:rsidRPr="001409D8" w:rsidRDefault="001409D8" w:rsidP="001409D8">
      <w:pPr>
        <w:pStyle w:val="NormalWeb"/>
        <w:rPr>
          <w:rFonts w:ascii="Calibri" w:eastAsia="Calibri" w:hAnsi="Calibri" w:cs="Calibri"/>
          <w:color w:val="000000" w:themeColor="text1"/>
          <w:sz w:val="22"/>
          <w:szCs w:val="22"/>
          <w:lang w:val="en-US" w:eastAsia="en-US"/>
        </w:rPr>
      </w:pPr>
      <w:r w:rsidRPr="001409D8">
        <w:rPr>
          <w:rFonts w:ascii="Calibri" w:eastAsia="Calibri" w:hAnsi="Calibri" w:cs="Calibri"/>
          <w:color w:val="000000" w:themeColor="text1"/>
          <w:sz w:val="22"/>
          <w:szCs w:val="22"/>
          <w:lang w:val="en-US" w:eastAsia="en-US"/>
        </w:rPr>
        <w:t>El Programa de Becas Hubert H. Humphrey requiere el envío en línea de las recomendaciones por motivos de seguridad y facilidad de procesamiento.</w:t>
      </w:r>
    </w:p>
    <w:p w14:paraId="365BE2BD" w14:textId="56B5F71E" w:rsidR="001409D8" w:rsidRPr="001A4061" w:rsidRDefault="001409D8" w:rsidP="001409D8">
      <w:pPr>
        <w:pStyle w:val="NormalWeb"/>
        <w:rPr>
          <w:rFonts w:ascii="Calibri" w:eastAsia="Calibri" w:hAnsi="Calibri" w:cs="Calibri"/>
          <w:color w:val="000000" w:themeColor="text1"/>
          <w:sz w:val="22"/>
          <w:szCs w:val="22"/>
          <w:lang w:eastAsia="en-US"/>
        </w:rPr>
      </w:pPr>
      <w:r w:rsidRPr="001409D8">
        <w:rPr>
          <w:rFonts w:ascii="Calibri" w:eastAsia="Calibri" w:hAnsi="Calibri" w:cs="Calibri"/>
          <w:color w:val="000000" w:themeColor="text1"/>
          <w:sz w:val="22"/>
          <w:szCs w:val="22"/>
          <w:lang w:val="en-US" w:eastAsia="en-US"/>
        </w:rPr>
        <w:lastRenderedPageBreak/>
        <w:t xml:space="preserve">Gracias por completar el formulario de recomendación. Cualquier pregunta relacionada con el Programa de Becas Hubert H. Humphrey o la aplicación debe dirigirse a la Comisión Fulbright. </w:t>
      </w:r>
      <w:r w:rsidRPr="001A4061">
        <w:rPr>
          <w:rFonts w:ascii="Calibri" w:eastAsia="Calibri" w:hAnsi="Calibri" w:cs="Calibri"/>
          <w:color w:val="000000" w:themeColor="text1"/>
          <w:sz w:val="22"/>
          <w:szCs w:val="22"/>
          <w:lang w:eastAsia="en-US"/>
        </w:rPr>
        <w:t xml:space="preserve">También puede consultar </w:t>
      </w:r>
      <w:hyperlink r:id="rId9" w:tgtFrame="_new" w:history="1">
        <w:r w:rsidRPr="001A4061">
          <w:rPr>
            <w:rFonts w:ascii="Calibri" w:eastAsia="Calibri" w:hAnsi="Calibri" w:cs="Calibri"/>
            <w:color w:val="000000" w:themeColor="text1"/>
            <w:sz w:val="22"/>
            <w:szCs w:val="22"/>
            <w:lang w:eastAsia="en-US"/>
          </w:rPr>
          <w:t>www.humphreyfellowship.org</w:t>
        </w:r>
      </w:hyperlink>
      <w:r w:rsidRPr="001A4061">
        <w:rPr>
          <w:rFonts w:ascii="Calibri" w:eastAsia="Calibri" w:hAnsi="Calibri" w:cs="Calibri"/>
          <w:color w:val="000000" w:themeColor="text1"/>
          <w:sz w:val="22"/>
          <w:szCs w:val="22"/>
          <w:lang w:eastAsia="en-US"/>
        </w:rPr>
        <w:t xml:space="preserve">. </w:t>
      </w:r>
    </w:p>
    <w:p w14:paraId="1FF83227" w14:textId="77777777" w:rsidR="001A4061" w:rsidRPr="001A4061" w:rsidRDefault="001409D8" w:rsidP="001409D8">
      <w:pPr>
        <w:pStyle w:val="NormalWeb"/>
        <w:rPr>
          <w:rFonts w:ascii="Calibri" w:eastAsia="Calibri" w:hAnsi="Calibri" w:cs="Calibri"/>
          <w:color w:val="000000" w:themeColor="text1"/>
          <w:sz w:val="22"/>
          <w:szCs w:val="22"/>
          <w:lang w:eastAsia="en-US"/>
        </w:rPr>
      </w:pPr>
      <w:r w:rsidRPr="001A4061">
        <w:rPr>
          <w:rFonts w:ascii="Calibri" w:eastAsia="Calibri" w:hAnsi="Calibri" w:cs="Calibri"/>
          <w:color w:val="000000" w:themeColor="text1"/>
          <w:sz w:val="22"/>
          <w:szCs w:val="22"/>
          <w:lang w:eastAsia="en-US"/>
        </w:rPr>
        <w:t>Atentamente,</w:t>
      </w:r>
    </w:p>
    <w:p w14:paraId="062F964F" w14:textId="7B9F0E65" w:rsidR="001409D8" w:rsidRPr="001A4061" w:rsidRDefault="001409D8" w:rsidP="001409D8">
      <w:pPr>
        <w:pStyle w:val="NormalWeb"/>
        <w:rPr>
          <w:rFonts w:ascii="Calibri" w:eastAsia="Calibri" w:hAnsi="Calibri" w:cs="Calibri"/>
          <w:color w:val="000000" w:themeColor="text1"/>
          <w:sz w:val="22"/>
          <w:szCs w:val="22"/>
          <w:lang w:eastAsia="en-US"/>
        </w:rPr>
      </w:pPr>
      <w:r w:rsidRPr="001A4061">
        <w:rPr>
          <w:rFonts w:ascii="Calibri" w:eastAsia="Calibri" w:hAnsi="Calibri" w:cs="Calibri"/>
          <w:color w:val="000000" w:themeColor="text1"/>
          <w:sz w:val="22"/>
          <w:szCs w:val="22"/>
          <w:lang w:eastAsia="en-US"/>
        </w:rPr>
        <w:t>La Comisión Fulbright del Ecuador</w:t>
      </w:r>
    </w:p>
    <w:p w14:paraId="4990CD1C" w14:textId="77777777" w:rsidR="00445B19" w:rsidRPr="001409D8" w:rsidRDefault="00445B19" w:rsidP="00445B19">
      <w:pPr>
        <w:spacing w:after="0"/>
        <w:rPr>
          <w:rFonts w:ascii="Calibri" w:eastAsia="Calibri" w:hAnsi="Calibri" w:cs="Calibri"/>
          <w:color w:val="000000" w:themeColor="text1"/>
          <w:lang w:val="es-EC"/>
        </w:rPr>
      </w:pPr>
    </w:p>
    <w:p w14:paraId="53198B9B" w14:textId="77777777" w:rsidR="00445B19" w:rsidRDefault="00445B19" w:rsidP="00445B19">
      <w:pPr>
        <w:spacing w:after="0"/>
        <w:rPr>
          <w:rFonts w:ascii="Calibri" w:eastAsia="Calibri" w:hAnsi="Calibri" w:cs="Calibri"/>
          <w:b/>
          <w:bCs/>
          <w:color w:val="000000" w:themeColor="text1"/>
          <w:lang w:val="en-US"/>
        </w:rPr>
      </w:pPr>
      <w:r w:rsidRPr="3D915B68">
        <w:rPr>
          <w:rFonts w:ascii="Calibri" w:eastAsia="Calibri" w:hAnsi="Calibri" w:cs="Calibri"/>
          <w:b/>
          <w:bCs/>
          <w:color w:val="000000" w:themeColor="text1"/>
          <w:lang w:val="en-US"/>
        </w:rPr>
        <w:t>Recommendation Form:</w:t>
      </w:r>
    </w:p>
    <w:p w14:paraId="160D8A62" w14:textId="77777777" w:rsidR="00445B19" w:rsidRDefault="00445B19" w:rsidP="00445B19">
      <w:pPr>
        <w:spacing w:after="0"/>
        <w:rPr>
          <w:rFonts w:ascii="Calibri" w:eastAsia="Calibri" w:hAnsi="Calibri" w:cs="Calibri"/>
          <w:color w:val="000000" w:themeColor="text1"/>
          <w:lang w:val="en-US"/>
        </w:rPr>
      </w:pPr>
    </w:p>
    <w:p w14:paraId="2082999C" w14:textId="1ACC8A56" w:rsidR="00445B19" w:rsidRPr="001409D8" w:rsidRDefault="00445B19" w:rsidP="00445B19">
      <w:pPr>
        <w:shd w:val="clear" w:color="auto" w:fill="CCCCCC"/>
        <w:spacing w:after="0"/>
        <w:rPr>
          <w:lang w:val="es-EC"/>
        </w:rPr>
      </w:pPr>
      <w:r w:rsidRPr="001409D8">
        <w:rPr>
          <w:rFonts w:ascii="Calibri" w:eastAsia="Calibri" w:hAnsi="Calibri" w:cs="Calibri"/>
          <w:b/>
          <w:bCs/>
          <w:color w:val="000000" w:themeColor="text1"/>
          <w:sz w:val="21"/>
          <w:szCs w:val="21"/>
          <w:lang w:val="es-EC"/>
        </w:rPr>
        <w:t>Recommender Information</w:t>
      </w:r>
      <w:r w:rsidR="001409D8" w:rsidRPr="001409D8">
        <w:rPr>
          <w:rFonts w:ascii="Calibri" w:eastAsia="Calibri" w:hAnsi="Calibri" w:cs="Calibri"/>
          <w:b/>
          <w:bCs/>
          <w:color w:val="000000" w:themeColor="text1"/>
          <w:sz w:val="21"/>
          <w:szCs w:val="21"/>
          <w:lang w:val="es-EC"/>
        </w:rPr>
        <w:t xml:space="preserve"> / Información de</w:t>
      </w:r>
      <w:r w:rsidR="001409D8">
        <w:rPr>
          <w:rFonts w:ascii="Calibri" w:eastAsia="Calibri" w:hAnsi="Calibri" w:cs="Calibri"/>
          <w:b/>
          <w:bCs/>
          <w:color w:val="000000" w:themeColor="text1"/>
          <w:sz w:val="21"/>
          <w:szCs w:val="21"/>
          <w:lang w:val="es-EC"/>
        </w:rPr>
        <w:t>l la persona Recomendadora</w:t>
      </w:r>
    </w:p>
    <w:p w14:paraId="4D4BBE80" w14:textId="71710C62" w:rsidR="00445B19" w:rsidRPr="001409D8" w:rsidRDefault="00445B19" w:rsidP="00445B19">
      <w:pPr>
        <w:spacing w:after="0"/>
        <w:rPr>
          <w:lang w:val="es-EC"/>
        </w:rPr>
      </w:pPr>
      <w:r w:rsidRPr="001409D8">
        <w:rPr>
          <w:rFonts w:ascii="Calibri" w:eastAsia="Calibri" w:hAnsi="Calibri" w:cs="Calibri"/>
          <w:color w:val="000000" w:themeColor="text1"/>
          <w:sz w:val="21"/>
          <w:szCs w:val="21"/>
          <w:lang w:val="es-EC"/>
        </w:rPr>
        <w:t>Title</w:t>
      </w:r>
      <w:r w:rsidR="001409D8" w:rsidRPr="001409D8">
        <w:rPr>
          <w:rFonts w:ascii="Calibri" w:eastAsia="Calibri" w:hAnsi="Calibri" w:cs="Calibri"/>
          <w:color w:val="000000" w:themeColor="text1"/>
          <w:sz w:val="21"/>
          <w:szCs w:val="21"/>
          <w:lang w:val="es-EC"/>
        </w:rPr>
        <w:t xml:space="preserve"> / Cargo</w:t>
      </w:r>
      <w:r w:rsidRPr="001409D8">
        <w:rPr>
          <w:rFonts w:ascii="Calibri" w:eastAsia="Calibri" w:hAnsi="Calibri" w:cs="Calibri"/>
          <w:color w:val="000000" w:themeColor="text1"/>
          <w:sz w:val="21"/>
          <w:szCs w:val="21"/>
          <w:lang w:val="es-EC"/>
        </w:rPr>
        <w:t>:</w:t>
      </w:r>
    </w:p>
    <w:p w14:paraId="6DD8239E" w14:textId="00344CC0" w:rsidR="00445B19" w:rsidRPr="00744211" w:rsidRDefault="00445B19" w:rsidP="00445B19">
      <w:pPr>
        <w:spacing w:after="0"/>
        <w:rPr>
          <w:lang w:val="en-US"/>
        </w:rPr>
      </w:pPr>
      <w:r w:rsidRPr="3D915B68">
        <w:rPr>
          <w:rFonts w:ascii="Calibri" w:eastAsia="Calibri" w:hAnsi="Calibri" w:cs="Calibri"/>
          <w:color w:val="000000" w:themeColor="text1"/>
          <w:sz w:val="21"/>
          <w:szCs w:val="21"/>
          <w:lang w:val="en-US"/>
        </w:rPr>
        <w:t>Company</w:t>
      </w:r>
      <w:r w:rsidR="001409D8">
        <w:rPr>
          <w:rFonts w:ascii="Calibri" w:eastAsia="Calibri" w:hAnsi="Calibri" w:cs="Calibri"/>
          <w:color w:val="000000" w:themeColor="text1"/>
          <w:sz w:val="21"/>
          <w:szCs w:val="21"/>
          <w:lang w:val="en-US"/>
        </w:rPr>
        <w:t xml:space="preserve"> / Organización</w:t>
      </w:r>
      <w:r w:rsidRPr="3D915B68">
        <w:rPr>
          <w:rFonts w:ascii="Calibri" w:eastAsia="Calibri" w:hAnsi="Calibri" w:cs="Calibri"/>
          <w:color w:val="000000" w:themeColor="text1"/>
          <w:sz w:val="21"/>
          <w:szCs w:val="21"/>
          <w:lang w:val="en-US"/>
        </w:rPr>
        <w:t>:</w:t>
      </w:r>
    </w:p>
    <w:p w14:paraId="17DB4C8D" w14:textId="5661C7A1" w:rsidR="00445B19" w:rsidRPr="00744211" w:rsidRDefault="00445B19" w:rsidP="00445B19">
      <w:pPr>
        <w:spacing w:after="0"/>
        <w:rPr>
          <w:lang w:val="en-US"/>
        </w:rPr>
      </w:pPr>
      <w:r w:rsidRPr="3D915B68">
        <w:rPr>
          <w:rFonts w:ascii="Calibri" w:eastAsia="Calibri" w:hAnsi="Calibri" w:cs="Calibri"/>
          <w:color w:val="000000" w:themeColor="text1"/>
          <w:sz w:val="21"/>
          <w:szCs w:val="21"/>
          <w:lang w:val="en-US"/>
        </w:rPr>
        <w:t>First Name</w:t>
      </w:r>
      <w:r w:rsidR="001409D8">
        <w:rPr>
          <w:rFonts w:ascii="Calibri" w:eastAsia="Calibri" w:hAnsi="Calibri" w:cs="Calibri"/>
          <w:color w:val="000000" w:themeColor="text1"/>
          <w:sz w:val="21"/>
          <w:szCs w:val="21"/>
          <w:lang w:val="en-US"/>
        </w:rPr>
        <w:t>/ Nombre</w:t>
      </w:r>
      <w:r w:rsidRPr="3D915B68">
        <w:rPr>
          <w:rFonts w:ascii="Calibri" w:eastAsia="Calibri" w:hAnsi="Calibri" w:cs="Calibri"/>
          <w:color w:val="000000" w:themeColor="text1"/>
          <w:sz w:val="21"/>
          <w:szCs w:val="21"/>
          <w:lang w:val="en-US"/>
        </w:rPr>
        <w:t>:</w:t>
      </w:r>
    </w:p>
    <w:p w14:paraId="43BEEAAB" w14:textId="282CB67E" w:rsidR="001409D8" w:rsidRDefault="00445B19" w:rsidP="00445B19">
      <w:pPr>
        <w:spacing w:after="0"/>
        <w:rPr>
          <w:rFonts w:ascii="Calibri" w:eastAsia="Calibri" w:hAnsi="Calibri" w:cs="Calibri"/>
          <w:color w:val="000000" w:themeColor="text1"/>
          <w:sz w:val="21"/>
          <w:szCs w:val="21"/>
          <w:lang w:val="en-US"/>
        </w:rPr>
      </w:pPr>
      <w:r w:rsidRPr="3D915B68">
        <w:rPr>
          <w:rFonts w:ascii="Calibri" w:eastAsia="Calibri" w:hAnsi="Calibri" w:cs="Calibri"/>
          <w:color w:val="000000" w:themeColor="text1"/>
          <w:sz w:val="21"/>
          <w:szCs w:val="21"/>
          <w:lang w:val="en-US"/>
        </w:rPr>
        <w:t>Last Name</w:t>
      </w:r>
      <w:r w:rsidR="001409D8">
        <w:rPr>
          <w:rFonts w:ascii="Calibri" w:eastAsia="Calibri" w:hAnsi="Calibri" w:cs="Calibri"/>
          <w:color w:val="000000" w:themeColor="text1"/>
          <w:sz w:val="21"/>
          <w:szCs w:val="21"/>
          <w:lang w:val="en-US"/>
        </w:rPr>
        <w:t xml:space="preserve"> / </w:t>
      </w:r>
      <w:proofErr w:type="spellStart"/>
      <w:r w:rsidR="001409D8">
        <w:rPr>
          <w:rFonts w:ascii="Calibri" w:eastAsia="Calibri" w:hAnsi="Calibri" w:cs="Calibri"/>
          <w:color w:val="000000" w:themeColor="text1"/>
          <w:sz w:val="21"/>
          <w:szCs w:val="21"/>
          <w:lang w:val="en-US"/>
        </w:rPr>
        <w:t>Apellido</w:t>
      </w:r>
      <w:proofErr w:type="spellEnd"/>
      <w:r w:rsidRPr="3D915B68">
        <w:rPr>
          <w:rFonts w:ascii="Calibri" w:eastAsia="Calibri" w:hAnsi="Calibri" w:cs="Calibri"/>
          <w:color w:val="000000" w:themeColor="text1"/>
          <w:sz w:val="21"/>
          <w:szCs w:val="21"/>
          <w:lang w:val="en-US"/>
        </w:rPr>
        <w:t>:</w:t>
      </w:r>
    </w:p>
    <w:p w14:paraId="68BAD32C" w14:textId="77777777" w:rsidR="001409D8" w:rsidRPr="00744211" w:rsidRDefault="001409D8" w:rsidP="00445B19">
      <w:pPr>
        <w:spacing w:after="0"/>
        <w:rPr>
          <w:lang w:val="en-US"/>
        </w:rPr>
      </w:pPr>
    </w:p>
    <w:p w14:paraId="54F774E2" w14:textId="372D4AA2" w:rsidR="00445B19" w:rsidRPr="004634B1" w:rsidRDefault="00445B19" w:rsidP="00445B19">
      <w:pPr>
        <w:shd w:val="clear" w:color="auto" w:fill="CCCCCC"/>
        <w:spacing w:after="0"/>
        <w:rPr>
          <w:lang w:val="es-EC"/>
        </w:rPr>
      </w:pPr>
      <w:r w:rsidRPr="004634B1">
        <w:rPr>
          <w:rFonts w:ascii="Calibri" w:eastAsia="Calibri" w:hAnsi="Calibri" w:cs="Calibri"/>
          <w:b/>
          <w:bCs/>
          <w:color w:val="000000" w:themeColor="text1"/>
          <w:sz w:val="21"/>
          <w:szCs w:val="21"/>
          <w:lang w:val="es-EC"/>
        </w:rPr>
        <w:t>Recommender Type</w:t>
      </w:r>
      <w:r w:rsidR="001A4061" w:rsidRPr="004634B1">
        <w:rPr>
          <w:rFonts w:ascii="Calibri" w:eastAsia="Calibri" w:hAnsi="Calibri" w:cs="Calibri"/>
          <w:b/>
          <w:bCs/>
          <w:color w:val="000000" w:themeColor="text1"/>
          <w:sz w:val="21"/>
          <w:szCs w:val="21"/>
          <w:lang w:val="es-EC"/>
        </w:rPr>
        <w:t xml:space="preserve"> / Tipo de Recomendación</w:t>
      </w:r>
    </w:p>
    <w:p w14:paraId="1BDC2A5B" w14:textId="3D99291D" w:rsidR="001A4061" w:rsidRDefault="00445B19" w:rsidP="001409D8">
      <w:pPr>
        <w:spacing w:after="210"/>
        <w:rPr>
          <w:rFonts w:ascii="Calibri" w:eastAsia="Calibri" w:hAnsi="Calibri" w:cs="Calibri"/>
          <w:color w:val="000000" w:themeColor="text1"/>
          <w:sz w:val="21"/>
          <w:szCs w:val="21"/>
          <w:lang w:val="en-US"/>
        </w:rPr>
      </w:pPr>
      <w:r w:rsidRPr="3D915B68">
        <w:rPr>
          <w:rFonts w:ascii="Calibri" w:eastAsia="Calibri" w:hAnsi="Calibri" w:cs="Calibri"/>
          <w:color w:val="000000" w:themeColor="text1"/>
          <w:sz w:val="21"/>
          <w:szCs w:val="21"/>
          <w:lang w:val="en-US"/>
        </w:rPr>
        <w:t xml:space="preserve">Please </w:t>
      </w:r>
      <w:r w:rsidR="001A4061">
        <w:rPr>
          <w:rFonts w:ascii="Calibri" w:eastAsia="Calibri" w:hAnsi="Calibri" w:cs="Calibri"/>
          <w:color w:val="000000" w:themeColor="text1"/>
          <w:sz w:val="21"/>
          <w:szCs w:val="21"/>
          <w:lang w:val="en-US"/>
        </w:rPr>
        <w:t>select</w:t>
      </w:r>
      <w:r w:rsidRPr="3D915B68">
        <w:rPr>
          <w:rFonts w:ascii="Calibri" w:eastAsia="Calibri" w:hAnsi="Calibri" w:cs="Calibri"/>
          <w:color w:val="000000" w:themeColor="text1"/>
          <w:sz w:val="21"/>
          <w:szCs w:val="21"/>
          <w:lang w:val="en-US"/>
        </w:rPr>
        <w:t xml:space="preserve"> the recommendation type you will provide the applican</w:t>
      </w:r>
      <w:r w:rsidR="001A4061">
        <w:rPr>
          <w:rFonts w:ascii="Calibri" w:eastAsia="Calibri" w:hAnsi="Calibri" w:cs="Calibri"/>
          <w:color w:val="000000" w:themeColor="text1"/>
          <w:sz w:val="21"/>
          <w:szCs w:val="21"/>
          <w:lang w:val="en-US"/>
        </w:rPr>
        <w:t xml:space="preserve">t. </w:t>
      </w:r>
    </w:p>
    <w:p w14:paraId="487C7C30" w14:textId="07D8348F" w:rsidR="001409D8" w:rsidRPr="001A4061" w:rsidRDefault="001A4061" w:rsidP="001409D8">
      <w:pPr>
        <w:spacing w:after="210"/>
        <w:rPr>
          <w:rFonts w:ascii="Calibri" w:eastAsia="Calibri" w:hAnsi="Calibri" w:cs="Calibri"/>
          <w:color w:val="000000" w:themeColor="text1"/>
          <w:sz w:val="21"/>
          <w:szCs w:val="21"/>
          <w:lang w:val="es-EC"/>
        </w:rPr>
      </w:pPr>
      <w:r w:rsidRPr="001A4061">
        <w:rPr>
          <w:rFonts w:ascii="Calibri" w:eastAsia="Calibri" w:hAnsi="Calibri" w:cs="Calibri"/>
          <w:color w:val="000000" w:themeColor="text1"/>
          <w:sz w:val="21"/>
          <w:szCs w:val="21"/>
          <w:lang w:val="es-EC"/>
        </w:rPr>
        <w:t xml:space="preserve">Por favor seleccione el tipo de recomendación </w:t>
      </w:r>
      <w:r>
        <w:rPr>
          <w:rFonts w:ascii="Calibri" w:eastAsia="Calibri" w:hAnsi="Calibri" w:cs="Calibri"/>
          <w:color w:val="000000" w:themeColor="text1"/>
          <w:sz w:val="21"/>
          <w:szCs w:val="21"/>
          <w:lang w:val="es-EC"/>
        </w:rPr>
        <w:t>que está proporcionando a la persona aplicante.</w:t>
      </w:r>
    </w:p>
    <w:p w14:paraId="5FBF4CCE" w14:textId="67DFD1F9" w:rsidR="007D449C" w:rsidRDefault="007D449C" w:rsidP="007D449C">
      <w:pPr>
        <w:spacing w:after="210"/>
        <w:rPr>
          <w:rFonts w:ascii="Arial" w:eastAsia="Arial" w:hAnsi="Arial" w:cs="Arial"/>
          <w:color w:val="000000" w:themeColor="text1"/>
          <w:sz w:val="18"/>
          <w:szCs w:val="18"/>
          <w:lang w:val="en-US"/>
        </w:rPr>
      </w:pPr>
      <w:proofErr w:type="gramStart"/>
      <w:r>
        <w:rPr>
          <w:rFonts w:ascii="Arial" w:eastAsia="Arial" w:hAnsi="Arial" w:cs="Arial"/>
          <w:color w:val="000000" w:themeColor="text1"/>
          <w:sz w:val="18"/>
          <w:szCs w:val="18"/>
          <w:lang w:val="en-US"/>
        </w:rPr>
        <w:t>(  )</w:t>
      </w:r>
      <w:proofErr w:type="gramEnd"/>
      <w:r>
        <w:rPr>
          <w:rFonts w:ascii="Arial" w:eastAsia="Arial" w:hAnsi="Arial" w:cs="Arial"/>
          <w:color w:val="000000" w:themeColor="text1"/>
          <w:sz w:val="18"/>
          <w:szCs w:val="18"/>
          <w:lang w:val="en-US"/>
        </w:rPr>
        <w:t xml:space="preserve"> </w:t>
      </w:r>
      <w:r w:rsidR="00445B19" w:rsidRPr="3D915B68">
        <w:rPr>
          <w:rFonts w:ascii="Arial" w:eastAsia="Arial" w:hAnsi="Arial" w:cs="Arial"/>
          <w:color w:val="000000" w:themeColor="text1"/>
          <w:sz w:val="18"/>
          <w:szCs w:val="18"/>
          <w:lang w:val="en-US"/>
        </w:rPr>
        <w:t>Academic Reference</w:t>
      </w:r>
      <w:r w:rsidR="00AA4B3B">
        <w:rPr>
          <w:rFonts w:ascii="Arial" w:eastAsia="Arial" w:hAnsi="Arial" w:cs="Arial"/>
          <w:color w:val="000000" w:themeColor="text1"/>
          <w:sz w:val="18"/>
          <w:szCs w:val="18"/>
          <w:lang w:val="en-US"/>
        </w:rPr>
        <w:t xml:space="preserve"> / </w:t>
      </w:r>
      <w:proofErr w:type="spellStart"/>
      <w:r w:rsidR="00AA4B3B">
        <w:rPr>
          <w:rFonts w:ascii="Arial" w:eastAsia="Arial" w:hAnsi="Arial" w:cs="Arial"/>
          <w:color w:val="000000" w:themeColor="text1"/>
          <w:sz w:val="18"/>
          <w:szCs w:val="18"/>
          <w:lang w:val="en-US"/>
        </w:rPr>
        <w:t>Referencia</w:t>
      </w:r>
      <w:proofErr w:type="spellEnd"/>
      <w:r w:rsidR="00AA4B3B">
        <w:rPr>
          <w:rFonts w:ascii="Arial" w:eastAsia="Arial" w:hAnsi="Arial" w:cs="Arial"/>
          <w:color w:val="000000" w:themeColor="text1"/>
          <w:sz w:val="18"/>
          <w:szCs w:val="18"/>
          <w:lang w:val="en-US"/>
        </w:rPr>
        <w:t xml:space="preserve"> </w:t>
      </w:r>
      <w:proofErr w:type="spellStart"/>
      <w:r w:rsidR="00AA4B3B">
        <w:rPr>
          <w:rFonts w:ascii="Arial" w:eastAsia="Arial" w:hAnsi="Arial" w:cs="Arial"/>
          <w:color w:val="000000" w:themeColor="text1"/>
          <w:sz w:val="18"/>
          <w:szCs w:val="18"/>
          <w:lang w:val="en-US"/>
        </w:rPr>
        <w:t>Académica</w:t>
      </w:r>
      <w:proofErr w:type="spellEnd"/>
    </w:p>
    <w:p w14:paraId="3C5BF12C" w14:textId="2E3FFA41" w:rsidR="00AA4B3B" w:rsidRPr="007D449C" w:rsidRDefault="007D449C" w:rsidP="007D449C">
      <w:pPr>
        <w:spacing w:after="210"/>
        <w:rPr>
          <w:rFonts w:ascii="Arial" w:eastAsia="Arial" w:hAnsi="Arial" w:cs="Arial"/>
          <w:color w:val="000000" w:themeColor="text1"/>
          <w:sz w:val="18"/>
          <w:szCs w:val="18"/>
          <w:lang w:val="en-US"/>
        </w:rPr>
      </w:pPr>
      <w:proofErr w:type="gramStart"/>
      <w:r>
        <w:rPr>
          <w:rFonts w:ascii="Arial" w:eastAsia="Arial" w:hAnsi="Arial" w:cs="Arial"/>
          <w:color w:val="000000" w:themeColor="text1"/>
          <w:sz w:val="18"/>
          <w:szCs w:val="18"/>
          <w:lang w:val="en-US"/>
        </w:rPr>
        <w:t>(  )</w:t>
      </w:r>
      <w:proofErr w:type="gramEnd"/>
      <w:r>
        <w:rPr>
          <w:rFonts w:ascii="Arial" w:eastAsia="Arial" w:hAnsi="Arial" w:cs="Arial"/>
          <w:color w:val="000000" w:themeColor="text1"/>
          <w:sz w:val="18"/>
          <w:szCs w:val="18"/>
          <w:lang w:val="en-US"/>
        </w:rPr>
        <w:t xml:space="preserve"> </w:t>
      </w:r>
      <w:r w:rsidR="00445B19" w:rsidRPr="007D449C">
        <w:rPr>
          <w:rFonts w:ascii="Arial" w:eastAsia="Arial" w:hAnsi="Arial" w:cs="Arial"/>
          <w:color w:val="000000" w:themeColor="text1"/>
          <w:sz w:val="18"/>
          <w:szCs w:val="18"/>
          <w:lang w:val="en-US"/>
        </w:rPr>
        <w:t>Current Employer or Job Supervisor</w:t>
      </w:r>
      <w:r w:rsidR="00AA4B3B">
        <w:rPr>
          <w:rFonts w:ascii="Arial" w:eastAsia="Arial" w:hAnsi="Arial" w:cs="Arial"/>
          <w:color w:val="000000" w:themeColor="text1"/>
          <w:sz w:val="18"/>
          <w:szCs w:val="18"/>
          <w:lang w:val="en-US"/>
        </w:rPr>
        <w:t xml:space="preserve"> / </w:t>
      </w:r>
      <w:proofErr w:type="spellStart"/>
      <w:r w:rsidR="00AA4B3B">
        <w:rPr>
          <w:rFonts w:ascii="Arial" w:eastAsia="Arial" w:hAnsi="Arial" w:cs="Arial"/>
          <w:color w:val="000000" w:themeColor="text1"/>
          <w:sz w:val="18"/>
          <w:szCs w:val="18"/>
          <w:lang w:val="en-US"/>
        </w:rPr>
        <w:t>Empleador</w:t>
      </w:r>
      <w:proofErr w:type="spellEnd"/>
      <w:r w:rsidR="00AA4B3B">
        <w:rPr>
          <w:rFonts w:ascii="Arial" w:eastAsia="Arial" w:hAnsi="Arial" w:cs="Arial"/>
          <w:color w:val="000000" w:themeColor="text1"/>
          <w:sz w:val="18"/>
          <w:szCs w:val="18"/>
          <w:lang w:val="en-US"/>
        </w:rPr>
        <w:t xml:space="preserve"> Actual o Supervisor</w:t>
      </w:r>
    </w:p>
    <w:p w14:paraId="68FA09B4" w14:textId="58CA291D" w:rsidR="00445B19" w:rsidRPr="007D449C" w:rsidRDefault="007D449C" w:rsidP="007D449C">
      <w:pPr>
        <w:spacing w:after="0"/>
        <w:rPr>
          <w:rFonts w:ascii="Arial" w:eastAsia="Arial" w:hAnsi="Arial" w:cs="Arial"/>
          <w:color w:val="000000" w:themeColor="text1"/>
          <w:sz w:val="18"/>
          <w:szCs w:val="18"/>
          <w:lang w:val="en-US"/>
        </w:rPr>
      </w:pPr>
      <w:proofErr w:type="gramStart"/>
      <w:r>
        <w:rPr>
          <w:rFonts w:ascii="Arial" w:eastAsia="Arial" w:hAnsi="Arial" w:cs="Arial"/>
          <w:color w:val="000000" w:themeColor="text1"/>
          <w:sz w:val="18"/>
          <w:szCs w:val="18"/>
          <w:lang w:val="en-US"/>
        </w:rPr>
        <w:t>(  )</w:t>
      </w:r>
      <w:proofErr w:type="gramEnd"/>
      <w:r>
        <w:rPr>
          <w:rFonts w:ascii="Arial" w:eastAsia="Arial" w:hAnsi="Arial" w:cs="Arial"/>
          <w:color w:val="000000" w:themeColor="text1"/>
          <w:sz w:val="18"/>
          <w:szCs w:val="18"/>
          <w:lang w:val="en-US"/>
        </w:rPr>
        <w:t xml:space="preserve"> </w:t>
      </w:r>
      <w:r w:rsidR="00445B19" w:rsidRPr="007D449C">
        <w:rPr>
          <w:rFonts w:ascii="Arial" w:eastAsia="Arial" w:hAnsi="Arial" w:cs="Arial"/>
          <w:color w:val="000000" w:themeColor="text1"/>
          <w:sz w:val="18"/>
          <w:szCs w:val="18"/>
          <w:lang w:val="en-US"/>
        </w:rPr>
        <w:t>Other Professional Recommendation</w:t>
      </w:r>
      <w:r w:rsidR="00AA4B3B">
        <w:rPr>
          <w:rFonts w:ascii="Arial" w:eastAsia="Arial" w:hAnsi="Arial" w:cs="Arial"/>
          <w:color w:val="000000" w:themeColor="text1"/>
          <w:sz w:val="18"/>
          <w:szCs w:val="18"/>
          <w:lang w:val="en-US"/>
        </w:rPr>
        <w:t xml:space="preserve"> / </w:t>
      </w:r>
      <w:proofErr w:type="spellStart"/>
      <w:r w:rsidR="00AA4B3B">
        <w:rPr>
          <w:rFonts w:ascii="Arial" w:eastAsia="Arial" w:hAnsi="Arial" w:cs="Arial"/>
          <w:color w:val="000000" w:themeColor="text1"/>
          <w:sz w:val="18"/>
          <w:szCs w:val="18"/>
          <w:lang w:val="en-US"/>
        </w:rPr>
        <w:t>Otra</w:t>
      </w:r>
      <w:proofErr w:type="spellEnd"/>
      <w:r w:rsidR="00AA4B3B">
        <w:rPr>
          <w:rFonts w:ascii="Arial" w:eastAsia="Arial" w:hAnsi="Arial" w:cs="Arial"/>
          <w:color w:val="000000" w:themeColor="text1"/>
          <w:sz w:val="18"/>
          <w:szCs w:val="18"/>
          <w:lang w:val="en-US"/>
        </w:rPr>
        <w:t xml:space="preserve"> </w:t>
      </w:r>
      <w:proofErr w:type="spellStart"/>
      <w:r w:rsidR="00AA4B3B">
        <w:rPr>
          <w:rFonts w:ascii="Arial" w:eastAsia="Arial" w:hAnsi="Arial" w:cs="Arial"/>
          <w:color w:val="000000" w:themeColor="text1"/>
          <w:sz w:val="18"/>
          <w:szCs w:val="18"/>
          <w:lang w:val="en-US"/>
        </w:rPr>
        <w:t>Recomendación</w:t>
      </w:r>
      <w:proofErr w:type="spellEnd"/>
      <w:r w:rsidR="00AA4B3B">
        <w:rPr>
          <w:rFonts w:ascii="Arial" w:eastAsia="Arial" w:hAnsi="Arial" w:cs="Arial"/>
          <w:color w:val="000000" w:themeColor="text1"/>
          <w:sz w:val="18"/>
          <w:szCs w:val="18"/>
          <w:lang w:val="en-US"/>
        </w:rPr>
        <w:t xml:space="preserve"> </w:t>
      </w:r>
      <w:proofErr w:type="spellStart"/>
      <w:r w:rsidR="00AA4B3B">
        <w:rPr>
          <w:rFonts w:ascii="Arial" w:eastAsia="Arial" w:hAnsi="Arial" w:cs="Arial"/>
          <w:color w:val="000000" w:themeColor="text1"/>
          <w:sz w:val="18"/>
          <w:szCs w:val="18"/>
          <w:lang w:val="en-US"/>
        </w:rPr>
        <w:t>Profesional</w:t>
      </w:r>
      <w:proofErr w:type="spellEnd"/>
    </w:p>
    <w:p w14:paraId="5B531FB9" w14:textId="77777777" w:rsidR="00445B19" w:rsidRDefault="00445B19" w:rsidP="00445B19">
      <w:pPr>
        <w:spacing w:after="0"/>
        <w:rPr>
          <w:rFonts w:ascii="Arial" w:eastAsia="Arial" w:hAnsi="Arial" w:cs="Arial"/>
          <w:color w:val="000000" w:themeColor="text1"/>
          <w:sz w:val="18"/>
          <w:szCs w:val="18"/>
          <w:lang w:val="en-US"/>
        </w:rPr>
      </w:pPr>
    </w:p>
    <w:p w14:paraId="1EF4D42D" w14:textId="7F269C4A" w:rsidR="00445B19" w:rsidRPr="00613303" w:rsidRDefault="00445B19" w:rsidP="00445B19">
      <w:pPr>
        <w:shd w:val="clear" w:color="auto" w:fill="CCCCCC"/>
        <w:spacing w:after="0"/>
        <w:rPr>
          <w:lang w:val="es-EC"/>
        </w:rPr>
      </w:pPr>
      <w:r w:rsidRPr="00613303">
        <w:rPr>
          <w:rFonts w:ascii="Calibri" w:eastAsia="Calibri" w:hAnsi="Calibri" w:cs="Calibri"/>
          <w:b/>
          <w:bCs/>
          <w:color w:val="000000" w:themeColor="text1"/>
          <w:sz w:val="21"/>
          <w:szCs w:val="21"/>
          <w:lang w:val="es-EC"/>
        </w:rPr>
        <w:t>Program Description</w:t>
      </w:r>
      <w:r w:rsidR="007D449C" w:rsidRPr="00613303">
        <w:rPr>
          <w:rFonts w:ascii="Calibri" w:eastAsia="Calibri" w:hAnsi="Calibri" w:cs="Calibri"/>
          <w:b/>
          <w:bCs/>
          <w:color w:val="000000" w:themeColor="text1"/>
          <w:sz w:val="21"/>
          <w:szCs w:val="21"/>
          <w:lang w:val="es-EC"/>
        </w:rPr>
        <w:t xml:space="preserve"> </w:t>
      </w:r>
    </w:p>
    <w:p w14:paraId="77EFA4F0" w14:textId="3F977EA7" w:rsidR="00613303" w:rsidRPr="00613303" w:rsidRDefault="00445B19" w:rsidP="00445B19">
      <w:pPr>
        <w:spacing w:after="0"/>
        <w:rPr>
          <w:rFonts w:ascii="Calibri" w:eastAsia="Calibri" w:hAnsi="Calibri" w:cs="Calibri"/>
          <w:color w:val="000000" w:themeColor="text1"/>
          <w:sz w:val="21"/>
          <w:szCs w:val="21"/>
          <w:lang w:val="en-US"/>
        </w:rPr>
      </w:pPr>
      <w:r w:rsidRPr="3D915B68">
        <w:rPr>
          <w:rFonts w:ascii="Calibri" w:eastAsia="Calibri" w:hAnsi="Calibri" w:cs="Calibri"/>
          <w:color w:val="000000" w:themeColor="text1"/>
          <w:sz w:val="21"/>
          <w:szCs w:val="21"/>
          <w:lang w:val="en-US"/>
        </w:rPr>
        <w:t>The Humphrey Fellowship Program provides mid-career professionals from designated countries around the world with an opportunity to enhance their professional capabilities through participation in specialized 10-month programs developed specifically for small clusters of Humphrey Fellows at selected U․S․ universities․ Primary funding for the Humphrey Program is provided by the U․S․ Government through the United States Department of State․ The Institute of International Education (IIE) administers the program on behalf of the State Department․</w:t>
      </w:r>
      <w:r w:rsidRPr="00744211">
        <w:rPr>
          <w:lang w:val="en-US"/>
        </w:rPr>
        <w:br/>
      </w:r>
      <w:r w:rsidRPr="00744211">
        <w:rPr>
          <w:lang w:val="en-US"/>
        </w:rPr>
        <w:br/>
      </w:r>
      <w:r w:rsidRPr="3D915B68">
        <w:rPr>
          <w:rFonts w:ascii="Calibri" w:eastAsia="Calibri" w:hAnsi="Calibri" w:cs="Calibri"/>
          <w:color w:val="000000" w:themeColor="text1"/>
          <w:sz w:val="21"/>
          <w:szCs w:val="21"/>
          <w:lang w:val="en-US"/>
        </w:rPr>
        <w:t>The types of university programs arranged for Humphrey Fellows depart from a traditional discipline-oriented focus and have a problem-solving and experience-sharing emphasis․ The programs are not degree-related and not aimed at providing scholarly preparation or basic training in a field․ The objective is to provide Humphrey Fellows with an overall experience that broadens their perspectives, enhances their capability to assume greater career responsibilities, and provides opportunities to establish useful professional contacts․ To accomplish these objectives, programs are designed to include various combinations of course work, independent projects, internships, consultations with U․S․ faculty or experts, field trips, and seminars․ Under the guidance of a designated faculty adviser or "coordinator," Fellows plan programs that best suit their individual career development needs․</w:t>
      </w:r>
    </w:p>
    <w:p w14:paraId="102B2108" w14:textId="77777777" w:rsidR="00445B19" w:rsidRPr="00613303" w:rsidRDefault="00445B19" w:rsidP="00445B19">
      <w:pPr>
        <w:spacing w:after="0"/>
        <w:rPr>
          <w:rFonts w:ascii="Calibri" w:eastAsia="Calibri" w:hAnsi="Calibri" w:cs="Calibri"/>
          <w:color w:val="000000" w:themeColor="text1"/>
          <w:sz w:val="21"/>
          <w:szCs w:val="21"/>
          <w:lang w:val="en-US"/>
        </w:rPr>
      </w:pPr>
    </w:p>
    <w:p w14:paraId="619EF4C3" w14:textId="77777777" w:rsidR="00445B19" w:rsidRPr="00744211" w:rsidRDefault="00445B19" w:rsidP="00445B19">
      <w:pPr>
        <w:shd w:val="clear" w:color="auto" w:fill="CCCCCC"/>
        <w:spacing w:after="0"/>
        <w:rPr>
          <w:lang w:val="en-US"/>
        </w:rPr>
      </w:pPr>
      <w:r w:rsidRPr="3D915B68">
        <w:rPr>
          <w:rFonts w:ascii="Calibri" w:eastAsia="Calibri" w:hAnsi="Calibri" w:cs="Calibri"/>
          <w:b/>
          <w:bCs/>
          <w:color w:val="000000" w:themeColor="text1"/>
          <w:sz w:val="21"/>
          <w:szCs w:val="21"/>
          <w:lang w:val="en-US"/>
        </w:rPr>
        <w:t>Evaluation</w:t>
      </w:r>
    </w:p>
    <w:p w14:paraId="2A20DA45" w14:textId="77777777" w:rsidR="00445B19" w:rsidRPr="00744211" w:rsidRDefault="00445B19" w:rsidP="00445B19">
      <w:pPr>
        <w:spacing w:after="0"/>
        <w:rPr>
          <w:lang w:val="en-US"/>
        </w:rPr>
      </w:pPr>
      <w:r w:rsidRPr="3D915B68">
        <w:rPr>
          <w:rFonts w:ascii="Calibri" w:eastAsia="Calibri" w:hAnsi="Calibri" w:cs="Calibri"/>
          <w:color w:val="000000" w:themeColor="text1"/>
          <w:sz w:val="21"/>
          <w:szCs w:val="21"/>
          <w:lang w:val="en-US"/>
        </w:rPr>
        <w:t>Please evaluate the applicant in comparison with other professionals whom you have known during your career․</w:t>
      </w:r>
    </w:p>
    <w:p w14:paraId="49626574" w14:textId="77777777" w:rsidR="00445B19" w:rsidRDefault="00445B19" w:rsidP="00445B19">
      <w:pPr>
        <w:spacing w:after="0"/>
        <w:rPr>
          <w:rFonts w:ascii="Calibri" w:eastAsia="Calibri" w:hAnsi="Calibri" w:cs="Calibri"/>
          <w:color w:val="000000" w:themeColor="text1"/>
          <w:sz w:val="21"/>
          <w:szCs w:val="21"/>
          <w:lang w:val="en-US"/>
        </w:rPr>
      </w:pPr>
    </w:p>
    <w:p w14:paraId="5EDAEB8E" w14:textId="20C4D719" w:rsidR="00445B19" w:rsidRDefault="00445B19" w:rsidP="00445B19">
      <w:pPr>
        <w:spacing w:after="0"/>
        <w:rPr>
          <w:rFonts w:ascii="Calibri" w:eastAsia="Calibri" w:hAnsi="Calibri" w:cs="Calibri"/>
          <w:b/>
          <w:bCs/>
          <w:color w:val="000000" w:themeColor="text1"/>
          <w:sz w:val="21"/>
          <w:szCs w:val="21"/>
          <w:lang w:val="en-US"/>
        </w:rPr>
      </w:pPr>
      <w:r w:rsidRPr="3D915B68">
        <w:rPr>
          <w:rFonts w:ascii="Calibri" w:eastAsia="Calibri" w:hAnsi="Calibri" w:cs="Calibri"/>
          <w:b/>
          <w:bCs/>
          <w:color w:val="000000" w:themeColor="text1"/>
          <w:sz w:val="21"/>
          <w:szCs w:val="21"/>
          <w:lang w:val="en-US"/>
        </w:rPr>
        <w:t>Knowledge of Field:(has substantial educational background and or relevant experience that applicant can build upon during Fellowship)</w:t>
      </w:r>
    </w:p>
    <w:p w14:paraId="0F8B8D51" w14:textId="679C5B8A" w:rsidR="00445B19" w:rsidRPr="00613303" w:rsidRDefault="00613303" w:rsidP="00613303">
      <w:pPr>
        <w:spacing w:after="0"/>
        <w:jc w:val="both"/>
        <w:rPr>
          <w:rFonts w:ascii="Calibri" w:eastAsia="Calibri" w:hAnsi="Calibri" w:cs="Calibri"/>
          <w:color w:val="000000" w:themeColor="text1"/>
          <w:sz w:val="21"/>
          <w:szCs w:val="21"/>
          <w:lang w:val="en-US"/>
        </w:rPr>
      </w:pPr>
      <w:proofErr w:type="gramStart"/>
      <w:r>
        <w:rPr>
          <w:rFonts w:ascii="Calibri" w:eastAsia="Calibri" w:hAnsi="Calibri" w:cs="Calibri"/>
          <w:color w:val="000000" w:themeColor="text1"/>
          <w:sz w:val="21"/>
          <w:szCs w:val="21"/>
          <w:lang w:val="en-US"/>
        </w:rPr>
        <w:t>(  )</w:t>
      </w:r>
      <w:proofErr w:type="gramEnd"/>
      <w:r>
        <w:rPr>
          <w:rFonts w:ascii="Calibri" w:eastAsia="Calibri" w:hAnsi="Calibri" w:cs="Calibri"/>
          <w:color w:val="000000" w:themeColor="text1"/>
          <w:sz w:val="21"/>
          <w:szCs w:val="21"/>
          <w:lang w:val="en-US"/>
        </w:rPr>
        <w:t xml:space="preserve"> </w:t>
      </w:r>
      <w:r w:rsidR="00445B19" w:rsidRPr="00613303">
        <w:rPr>
          <w:rFonts w:ascii="Calibri" w:eastAsia="Calibri" w:hAnsi="Calibri" w:cs="Calibri"/>
          <w:color w:val="000000" w:themeColor="text1"/>
          <w:sz w:val="21"/>
          <w:szCs w:val="21"/>
          <w:lang w:val="en-US"/>
        </w:rPr>
        <w:t>Excellent</w:t>
      </w:r>
    </w:p>
    <w:p w14:paraId="77B91106" w14:textId="22B0AEC5" w:rsidR="00445B19" w:rsidRPr="00613303" w:rsidRDefault="00613303" w:rsidP="00613303">
      <w:pPr>
        <w:spacing w:after="0"/>
        <w:jc w:val="both"/>
        <w:rPr>
          <w:rFonts w:ascii="Calibri" w:eastAsia="Calibri" w:hAnsi="Calibri" w:cs="Calibri"/>
          <w:color w:val="000000" w:themeColor="text1"/>
          <w:sz w:val="21"/>
          <w:szCs w:val="21"/>
          <w:lang w:val="en-US"/>
        </w:rPr>
      </w:pPr>
      <w:proofErr w:type="gramStart"/>
      <w:r>
        <w:rPr>
          <w:rFonts w:ascii="Calibri" w:eastAsia="Calibri" w:hAnsi="Calibri" w:cs="Calibri"/>
          <w:color w:val="000000" w:themeColor="text1"/>
          <w:sz w:val="21"/>
          <w:szCs w:val="21"/>
          <w:lang w:val="en-US"/>
        </w:rPr>
        <w:t>(  )</w:t>
      </w:r>
      <w:proofErr w:type="gramEnd"/>
      <w:r>
        <w:rPr>
          <w:rFonts w:ascii="Calibri" w:eastAsia="Calibri" w:hAnsi="Calibri" w:cs="Calibri"/>
          <w:color w:val="000000" w:themeColor="text1"/>
          <w:sz w:val="21"/>
          <w:szCs w:val="21"/>
          <w:lang w:val="en-US"/>
        </w:rPr>
        <w:t xml:space="preserve"> </w:t>
      </w:r>
      <w:r w:rsidR="00445B19" w:rsidRPr="00613303">
        <w:rPr>
          <w:rFonts w:ascii="Calibri" w:eastAsia="Calibri" w:hAnsi="Calibri" w:cs="Calibri"/>
          <w:color w:val="000000" w:themeColor="text1"/>
          <w:sz w:val="21"/>
          <w:szCs w:val="21"/>
          <w:lang w:val="en-US"/>
        </w:rPr>
        <w:t>Very Good</w:t>
      </w:r>
    </w:p>
    <w:p w14:paraId="11CF00A7" w14:textId="6F2D8931" w:rsidR="00445B19" w:rsidRPr="00613303" w:rsidRDefault="00613303" w:rsidP="00613303">
      <w:pPr>
        <w:spacing w:after="0"/>
        <w:jc w:val="both"/>
        <w:rPr>
          <w:rFonts w:ascii="Calibri" w:eastAsia="Calibri" w:hAnsi="Calibri" w:cs="Calibri"/>
          <w:color w:val="000000" w:themeColor="text1"/>
          <w:sz w:val="21"/>
          <w:szCs w:val="21"/>
          <w:lang w:val="en-US"/>
        </w:rPr>
      </w:pPr>
      <w:proofErr w:type="gramStart"/>
      <w:r>
        <w:rPr>
          <w:rFonts w:ascii="Calibri" w:eastAsia="Calibri" w:hAnsi="Calibri" w:cs="Calibri"/>
          <w:color w:val="000000" w:themeColor="text1"/>
          <w:sz w:val="21"/>
          <w:szCs w:val="21"/>
          <w:lang w:val="en-US"/>
        </w:rPr>
        <w:t>(  )</w:t>
      </w:r>
      <w:proofErr w:type="gramEnd"/>
      <w:r>
        <w:rPr>
          <w:rFonts w:ascii="Calibri" w:eastAsia="Calibri" w:hAnsi="Calibri" w:cs="Calibri"/>
          <w:color w:val="000000" w:themeColor="text1"/>
          <w:sz w:val="21"/>
          <w:szCs w:val="21"/>
          <w:lang w:val="en-US"/>
        </w:rPr>
        <w:t xml:space="preserve"> </w:t>
      </w:r>
      <w:r w:rsidR="00445B19" w:rsidRPr="00613303">
        <w:rPr>
          <w:rFonts w:ascii="Calibri" w:eastAsia="Calibri" w:hAnsi="Calibri" w:cs="Calibri"/>
          <w:color w:val="000000" w:themeColor="text1"/>
          <w:sz w:val="21"/>
          <w:szCs w:val="21"/>
          <w:lang w:val="en-US"/>
        </w:rPr>
        <w:t>Average</w:t>
      </w:r>
    </w:p>
    <w:p w14:paraId="4D58C8AE" w14:textId="40F4FD89" w:rsidR="00445B19" w:rsidRPr="00613303" w:rsidRDefault="00613303" w:rsidP="00613303">
      <w:pPr>
        <w:spacing w:after="0"/>
        <w:jc w:val="both"/>
        <w:rPr>
          <w:rFonts w:ascii="Calibri" w:eastAsia="Calibri" w:hAnsi="Calibri" w:cs="Calibri"/>
          <w:color w:val="000000" w:themeColor="text1"/>
          <w:sz w:val="21"/>
          <w:szCs w:val="21"/>
          <w:lang w:val="en-US"/>
        </w:rPr>
      </w:pPr>
      <w:proofErr w:type="gramStart"/>
      <w:r>
        <w:rPr>
          <w:rFonts w:ascii="Calibri" w:eastAsia="Calibri" w:hAnsi="Calibri" w:cs="Calibri"/>
          <w:color w:val="000000" w:themeColor="text1"/>
          <w:sz w:val="21"/>
          <w:szCs w:val="21"/>
          <w:lang w:val="en-US"/>
        </w:rPr>
        <w:t>(  )</w:t>
      </w:r>
      <w:proofErr w:type="gramEnd"/>
      <w:r>
        <w:rPr>
          <w:rFonts w:ascii="Calibri" w:eastAsia="Calibri" w:hAnsi="Calibri" w:cs="Calibri"/>
          <w:color w:val="000000" w:themeColor="text1"/>
          <w:sz w:val="21"/>
          <w:szCs w:val="21"/>
          <w:lang w:val="en-US"/>
        </w:rPr>
        <w:t xml:space="preserve"> </w:t>
      </w:r>
      <w:r w:rsidR="00445B19" w:rsidRPr="00613303">
        <w:rPr>
          <w:rFonts w:ascii="Calibri" w:eastAsia="Calibri" w:hAnsi="Calibri" w:cs="Calibri"/>
          <w:color w:val="000000" w:themeColor="text1"/>
          <w:sz w:val="21"/>
          <w:szCs w:val="21"/>
          <w:lang w:val="en-US"/>
        </w:rPr>
        <w:t>Below Average</w:t>
      </w:r>
    </w:p>
    <w:p w14:paraId="62179606" w14:textId="15262EA8" w:rsidR="00445B19" w:rsidRPr="00613303" w:rsidRDefault="00613303" w:rsidP="00613303">
      <w:pPr>
        <w:spacing w:after="0"/>
        <w:jc w:val="both"/>
        <w:rPr>
          <w:rFonts w:ascii="Calibri" w:eastAsia="Calibri" w:hAnsi="Calibri" w:cs="Calibri"/>
          <w:color w:val="000000" w:themeColor="text1"/>
          <w:sz w:val="21"/>
          <w:szCs w:val="21"/>
          <w:lang w:val="en-US"/>
        </w:rPr>
      </w:pPr>
      <w:proofErr w:type="gramStart"/>
      <w:r>
        <w:rPr>
          <w:rFonts w:ascii="Calibri" w:eastAsia="Calibri" w:hAnsi="Calibri" w:cs="Calibri"/>
          <w:color w:val="000000" w:themeColor="text1"/>
          <w:sz w:val="21"/>
          <w:szCs w:val="21"/>
          <w:lang w:val="en-US"/>
        </w:rPr>
        <w:t>(  )</w:t>
      </w:r>
      <w:proofErr w:type="gramEnd"/>
      <w:r>
        <w:rPr>
          <w:rFonts w:ascii="Calibri" w:eastAsia="Calibri" w:hAnsi="Calibri" w:cs="Calibri"/>
          <w:color w:val="000000" w:themeColor="text1"/>
          <w:sz w:val="21"/>
          <w:szCs w:val="21"/>
          <w:lang w:val="en-US"/>
        </w:rPr>
        <w:t xml:space="preserve"> </w:t>
      </w:r>
      <w:r w:rsidR="00445B19" w:rsidRPr="00613303">
        <w:rPr>
          <w:rFonts w:ascii="Calibri" w:eastAsia="Calibri" w:hAnsi="Calibri" w:cs="Calibri"/>
          <w:color w:val="000000" w:themeColor="text1"/>
          <w:sz w:val="21"/>
          <w:szCs w:val="21"/>
          <w:lang w:val="en-US"/>
        </w:rPr>
        <w:t>Not Applicable</w:t>
      </w:r>
    </w:p>
    <w:p w14:paraId="3DE343B7" w14:textId="77777777" w:rsidR="00445B19" w:rsidRDefault="00445B19" w:rsidP="00445B19">
      <w:pPr>
        <w:spacing w:after="0"/>
        <w:jc w:val="both"/>
        <w:rPr>
          <w:rFonts w:ascii="Calibri" w:eastAsia="Calibri" w:hAnsi="Calibri" w:cs="Calibri"/>
          <w:color w:val="000000" w:themeColor="text1"/>
          <w:sz w:val="21"/>
          <w:szCs w:val="21"/>
          <w:lang w:val="en-US"/>
        </w:rPr>
      </w:pPr>
    </w:p>
    <w:p w14:paraId="52A98DA9" w14:textId="77777777" w:rsidR="00445B19" w:rsidRDefault="00445B19" w:rsidP="00445B19">
      <w:pPr>
        <w:spacing w:after="0"/>
        <w:rPr>
          <w:rFonts w:ascii="Calibri" w:eastAsia="Calibri" w:hAnsi="Calibri" w:cs="Calibri"/>
          <w:b/>
          <w:bCs/>
          <w:color w:val="000000" w:themeColor="text1"/>
          <w:sz w:val="21"/>
          <w:szCs w:val="21"/>
          <w:lang w:val="en-US"/>
        </w:rPr>
      </w:pPr>
      <w:r w:rsidRPr="3D915B68">
        <w:rPr>
          <w:rFonts w:ascii="Calibri" w:eastAsia="Calibri" w:hAnsi="Calibri" w:cs="Calibri"/>
          <w:b/>
          <w:bCs/>
          <w:color w:val="000000" w:themeColor="text1"/>
          <w:sz w:val="21"/>
          <w:szCs w:val="21"/>
          <w:lang w:val="en-US"/>
        </w:rPr>
        <w:t>Work Habits: (takes initiative, is self-motivated, defines goals demonstrates achievement)</w:t>
      </w:r>
    </w:p>
    <w:p w14:paraId="704741BC" w14:textId="77777777" w:rsidR="00613303" w:rsidRPr="00613303" w:rsidRDefault="00613303" w:rsidP="00613303">
      <w:pPr>
        <w:spacing w:after="0"/>
        <w:jc w:val="both"/>
        <w:rPr>
          <w:rFonts w:ascii="Calibri" w:eastAsia="Calibri" w:hAnsi="Calibri" w:cs="Calibri"/>
          <w:color w:val="000000" w:themeColor="text1"/>
          <w:sz w:val="21"/>
          <w:szCs w:val="21"/>
          <w:lang w:val="en-US"/>
        </w:rPr>
      </w:pPr>
      <w:proofErr w:type="gramStart"/>
      <w:r>
        <w:rPr>
          <w:rFonts w:ascii="Calibri" w:eastAsia="Calibri" w:hAnsi="Calibri" w:cs="Calibri"/>
          <w:color w:val="000000" w:themeColor="text1"/>
          <w:sz w:val="21"/>
          <w:szCs w:val="21"/>
          <w:lang w:val="en-US"/>
        </w:rPr>
        <w:t>(  )</w:t>
      </w:r>
      <w:proofErr w:type="gramEnd"/>
      <w:r>
        <w:rPr>
          <w:rFonts w:ascii="Calibri" w:eastAsia="Calibri" w:hAnsi="Calibri" w:cs="Calibri"/>
          <w:color w:val="000000" w:themeColor="text1"/>
          <w:sz w:val="21"/>
          <w:szCs w:val="21"/>
          <w:lang w:val="en-US"/>
        </w:rPr>
        <w:t xml:space="preserve"> </w:t>
      </w:r>
      <w:r w:rsidRPr="00613303">
        <w:rPr>
          <w:rFonts w:ascii="Calibri" w:eastAsia="Calibri" w:hAnsi="Calibri" w:cs="Calibri"/>
          <w:color w:val="000000" w:themeColor="text1"/>
          <w:sz w:val="21"/>
          <w:szCs w:val="21"/>
          <w:lang w:val="en-US"/>
        </w:rPr>
        <w:t>Excellent</w:t>
      </w:r>
    </w:p>
    <w:p w14:paraId="78B1CCA5" w14:textId="77777777" w:rsidR="00613303" w:rsidRPr="00613303" w:rsidRDefault="00613303" w:rsidP="00613303">
      <w:pPr>
        <w:spacing w:after="0"/>
        <w:jc w:val="both"/>
        <w:rPr>
          <w:rFonts w:ascii="Calibri" w:eastAsia="Calibri" w:hAnsi="Calibri" w:cs="Calibri"/>
          <w:color w:val="000000" w:themeColor="text1"/>
          <w:sz w:val="21"/>
          <w:szCs w:val="21"/>
          <w:lang w:val="en-US"/>
        </w:rPr>
      </w:pPr>
      <w:proofErr w:type="gramStart"/>
      <w:r>
        <w:rPr>
          <w:rFonts w:ascii="Calibri" w:eastAsia="Calibri" w:hAnsi="Calibri" w:cs="Calibri"/>
          <w:color w:val="000000" w:themeColor="text1"/>
          <w:sz w:val="21"/>
          <w:szCs w:val="21"/>
          <w:lang w:val="en-US"/>
        </w:rPr>
        <w:t>(  )</w:t>
      </w:r>
      <w:proofErr w:type="gramEnd"/>
      <w:r>
        <w:rPr>
          <w:rFonts w:ascii="Calibri" w:eastAsia="Calibri" w:hAnsi="Calibri" w:cs="Calibri"/>
          <w:color w:val="000000" w:themeColor="text1"/>
          <w:sz w:val="21"/>
          <w:szCs w:val="21"/>
          <w:lang w:val="en-US"/>
        </w:rPr>
        <w:t xml:space="preserve"> </w:t>
      </w:r>
      <w:r w:rsidRPr="00613303">
        <w:rPr>
          <w:rFonts w:ascii="Calibri" w:eastAsia="Calibri" w:hAnsi="Calibri" w:cs="Calibri"/>
          <w:color w:val="000000" w:themeColor="text1"/>
          <w:sz w:val="21"/>
          <w:szCs w:val="21"/>
          <w:lang w:val="en-US"/>
        </w:rPr>
        <w:t>Very Good</w:t>
      </w:r>
    </w:p>
    <w:p w14:paraId="5804BFD0" w14:textId="77777777" w:rsidR="00613303" w:rsidRPr="00613303" w:rsidRDefault="00613303" w:rsidP="00613303">
      <w:pPr>
        <w:spacing w:after="0"/>
        <w:jc w:val="both"/>
        <w:rPr>
          <w:rFonts w:ascii="Calibri" w:eastAsia="Calibri" w:hAnsi="Calibri" w:cs="Calibri"/>
          <w:color w:val="000000" w:themeColor="text1"/>
          <w:sz w:val="21"/>
          <w:szCs w:val="21"/>
          <w:lang w:val="en-US"/>
        </w:rPr>
      </w:pPr>
      <w:proofErr w:type="gramStart"/>
      <w:r>
        <w:rPr>
          <w:rFonts w:ascii="Calibri" w:eastAsia="Calibri" w:hAnsi="Calibri" w:cs="Calibri"/>
          <w:color w:val="000000" w:themeColor="text1"/>
          <w:sz w:val="21"/>
          <w:szCs w:val="21"/>
          <w:lang w:val="en-US"/>
        </w:rPr>
        <w:t>(  )</w:t>
      </w:r>
      <w:proofErr w:type="gramEnd"/>
      <w:r>
        <w:rPr>
          <w:rFonts w:ascii="Calibri" w:eastAsia="Calibri" w:hAnsi="Calibri" w:cs="Calibri"/>
          <w:color w:val="000000" w:themeColor="text1"/>
          <w:sz w:val="21"/>
          <w:szCs w:val="21"/>
          <w:lang w:val="en-US"/>
        </w:rPr>
        <w:t xml:space="preserve"> </w:t>
      </w:r>
      <w:r w:rsidRPr="00613303">
        <w:rPr>
          <w:rFonts w:ascii="Calibri" w:eastAsia="Calibri" w:hAnsi="Calibri" w:cs="Calibri"/>
          <w:color w:val="000000" w:themeColor="text1"/>
          <w:sz w:val="21"/>
          <w:szCs w:val="21"/>
          <w:lang w:val="en-US"/>
        </w:rPr>
        <w:t>Average</w:t>
      </w:r>
    </w:p>
    <w:p w14:paraId="493F81BA" w14:textId="77777777" w:rsidR="00613303" w:rsidRPr="00613303" w:rsidRDefault="00613303" w:rsidP="00613303">
      <w:pPr>
        <w:spacing w:after="0"/>
        <w:jc w:val="both"/>
        <w:rPr>
          <w:rFonts w:ascii="Calibri" w:eastAsia="Calibri" w:hAnsi="Calibri" w:cs="Calibri"/>
          <w:color w:val="000000" w:themeColor="text1"/>
          <w:sz w:val="21"/>
          <w:szCs w:val="21"/>
          <w:lang w:val="en-US"/>
        </w:rPr>
      </w:pPr>
      <w:proofErr w:type="gramStart"/>
      <w:r>
        <w:rPr>
          <w:rFonts w:ascii="Calibri" w:eastAsia="Calibri" w:hAnsi="Calibri" w:cs="Calibri"/>
          <w:color w:val="000000" w:themeColor="text1"/>
          <w:sz w:val="21"/>
          <w:szCs w:val="21"/>
          <w:lang w:val="en-US"/>
        </w:rPr>
        <w:t>(  )</w:t>
      </w:r>
      <w:proofErr w:type="gramEnd"/>
      <w:r>
        <w:rPr>
          <w:rFonts w:ascii="Calibri" w:eastAsia="Calibri" w:hAnsi="Calibri" w:cs="Calibri"/>
          <w:color w:val="000000" w:themeColor="text1"/>
          <w:sz w:val="21"/>
          <w:szCs w:val="21"/>
          <w:lang w:val="en-US"/>
        </w:rPr>
        <w:t xml:space="preserve"> </w:t>
      </w:r>
      <w:r w:rsidRPr="00613303">
        <w:rPr>
          <w:rFonts w:ascii="Calibri" w:eastAsia="Calibri" w:hAnsi="Calibri" w:cs="Calibri"/>
          <w:color w:val="000000" w:themeColor="text1"/>
          <w:sz w:val="21"/>
          <w:szCs w:val="21"/>
          <w:lang w:val="en-US"/>
        </w:rPr>
        <w:t>Below Average</w:t>
      </w:r>
    </w:p>
    <w:p w14:paraId="24609D61" w14:textId="77777777" w:rsidR="00613303" w:rsidRPr="00613303" w:rsidRDefault="00613303" w:rsidP="00613303">
      <w:pPr>
        <w:spacing w:after="0"/>
        <w:jc w:val="both"/>
        <w:rPr>
          <w:rFonts w:ascii="Calibri" w:eastAsia="Calibri" w:hAnsi="Calibri" w:cs="Calibri"/>
          <w:color w:val="000000" w:themeColor="text1"/>
          <w:sz w:val="21"/>
          <w:szCs w:val="21"/>
          <w:lang w:val="en-US"/>
        </w:rPr>
      </w:pPr>
      <w:proofErr w:type="gramStart"/>
      <w:r>
        <w:rPr>
          <w:rFonts w:ascii="Calibri" w:eastAsia="Calibri" w:hAnsi="Calibri" w:cs="Calibri"/>
          <w:color w:val="000000" w:themeColor="text1"/>
          <w:sz w:val="21"/>
          <w:szCs w:val="21"/>
          <w:lang w:val="en-US"/>
        </w:rPr>
        <w:t>(  )</w:t>
      </w:r>
      <w:proofErr w:type="gramEnd"/>
      <w:r>
        <w:rPr>
          <w:rFonts w:ascii="Calibri" w:eastAsia="Calibri" w:hAnsi="Calibri" w:cs="Calibri"/>
          <w:color w:val="000000" w:themeColor="text1"/>
          <w:sz w:val="21"/>
          <w:szCs w:val="21"/>
          <w:lang w:val="en-US"/>
        </w:rPr>
        <w:t xml:space="preserve"> </w:t>
      </w:r>
      <w:r w:rsidRPr="00613303">
        <w:rPr>
          <w:rFonts w:ascii="Calibri" w:eastAsia="Calibri" w:hAnsi="Calibri" w:cs="Calibri"/>
          <w:color w:val="000000" w:themeColor="text1"/>
          <w:sz w:val="21"/>
          <w:szCs w:val="21"/>
          <w:lang w:val="en-US"/>
        </w:rPr>
        <w:t>Not Applicable</w:t>
      </w:r>
    </w:p>
    <w:p w14:paraId="25DF250C" w14:textId="77777777" w:rsidR="00445B19" w:rsidRDefault="00445B19" w:rsidP="00445B19">
      <w:pPr>
        <w:spacing w:after="0"/>
        <w:rPr>
          <w:rFonts w:ascii="Calibri" w:eastAsia="Calibri" w:hAnsi="Calibri" w:cs="Calibri"/>
          <w:b/>
          <w:bCs/>
          <w:color w:val="000000" w:themeColor="text1"/>
          <w:sz w:val="21"/>
          <w:szCs w:val="21"/>
          <w:lang w:val="en-US"/>
        </w:rPr>
      </w:pPr>
    </w:p>
    <w:p w14:paraId="7C9D1612" w14:textId="77777777" w:rsidR="00445B19" w:rsidRDefault="00445B19" w:rsidP="00445B19">
      <w:pPr>
        <w:spacing w:after="0"/>
        <w:rPr>
          <w:rFonts w:ascii="Calibri" w:eastAsia="Calibri" w:hAnsi="Calibri" w:cs="Calibri"/>
          <w:b/>
          <w:bCs/>
          <w:color w:val="000000" w:themeColor="text1"/>
          <w:sz w:val="21"/>
          <w:szCs w:val="21"/>
          <w:lang w:val="en-US"/>
        </w:rPr>
      </w:pPr>
      <w:r w:rsidRPr="3D915B68">
        <w:rPr>
          <w:rFonts w:ascii="Calibri" w:eastAsia="Calibri" w:hAnsi="Calibri" w:cs="Calibri"/>
          <w:b/>
          <w:bCs/>
          <w:color w:val="000000" w:themeColor="text1"/>
          <w:sz w:val="21"/>
          <w:szCs w:val="21"/>
          <w:lang w:val="en-US"/>
        </w:rPr>
        <w:t>Seriousness of Purpose: (is committed to making a difference/ impact in his/her professional field)</w:t>
      </w:r>
    </w:p>
    <w:p w14:paraId="29825FCA" w14:textId="77777777" w:rsidR="00613303" w:rsidRPr="00613303" w:rsidRDefault="00613303" w:rsidP="00613303">
      <w:pPr>
        <w:spacing w:after="0"/>
        <w:jc w:val="both"/>
        <w:rPr>
          <w:rFonts w:ascii="Calibri" w:eastAsia="Calibri" w:hAnsi="Calibri" w:cs="Calibri"/>
          <w:color w:val="000000" w:themeColor="text1"/>
          <w:sz w:val="21"/>
          <w:szCs w:val="21"/>
          <w:lang w:val="en-US"/>
        </w:rPr>
      </w:pPr>
      <w:proofErr w:type="gramStart"/>
      <w:r>
        <w:rPr>
          <w:rFonts w:ascii="Calibri" w:eastAsia="Calibri" w:hAnsi="Calibri" w:cs="Calibri"/>
          <w:color w:val="000000" w:themeColor="text1"/>
          <w:sz w:val="21"/>
          <w:szCs w:val="21"/>
          <w:lang w:val="en-US"/>
        </w:rPr>
        <w:t>(  )</w:t>
      </w:r>
      <w:proofErr w:type="gramEnd"/>
      <w:r>
        <w:rPr>
          <w:rFonts w:ascii="Calibri" w:eastAsia="Calibri" w:hAnsi="Calibri" w:cs="Calibri"/>
          <w:color w:val="000000" w:themeColor="text1"/>
          <w:sz w:val="21"/>
          <w:szCs w:val="21"/>
          <w:lang w:val="en-US"/>
        </w:rPr>
        <w:t xml:space="preserve"> </w:t>
      </w:r>
      <w:r w:rsidRPr="00613303">
        <w:rPr>
          <w:rFonts w:ascii="Calibri" w:eastAsia="Calibri" w:hAnsi="Calibri" w:cs="Calibri"/>
          <w:color w:val="000000" w:themeColor="text1"/>
          <w:sz w:val="21"/>
          <w:szCs w:val="21"/>
          <w:lang w:val="en-US"/>
        </w:rPr>
        <w:t>Excellent</w:t>
      </w:r>
    </w:p>
    <w:p w14:paraId="09A1A227" w14:textId="77777777" w:rsidR="00613303" w:rsidRPr="00613303" w:rsidRDefault="00613303" w:rsidP="00613303">
      <w:pPr>
        <w:spacing w:after="0"/>
        <w:jc w:val="both"/>
        <w:rPr>
          <w:rFonts w:ascii="Calibri" w:eastAsia="Calibri" w:hAnsi="Calibri" w:cs="Calibri"/>
          <w:color w:val="000000" w:themeColor="text1"/>
          <w:sz w:val="21"/>
          <w:szCs w:val="21"/>
          <w:lang w:val="en-US"/>
        </w:rPr>
      </w:pPr>
      <w:proofErr w:type="gramStart"/>
      <w:r>
        <w:rPr>
          <w:rFonts w:ascii="Calibri" w:eastAsia="Calibri" w:hAnsi="Calibri" w:cs="Calibri"/>
          <w:color w:val="000000" w:themeColor="text1"/>
          <w:sz w:val="21"/>
          <w:szCs w:val="21"/>
          <w:lang w:val="en-US"/>
        </w:rPr>
        <w:t>(  )</w:t>
      </w:r>
      <w:proofErr w:type="gramEnd"/>
      <w:r>
        <w:rPr>
          <w:rFonts w:ascii="Calibri" w:eastAsia="Calibri" w:hAnsi="Calibri" w:cs="Calibri"/>
          <w:color w:val="000000" w:themeColor="text1"/>
          <w:sz w:val="21"/>
          <w:szCs w:val="21"/>
          <w:lang w:val="en-US"/>
        </w:rPr>
        <w:t xml:space="preserve"> </w:t>
      </w:r>
      <w:r w:rsidRPr="00613303">
        <w:rPr>
          <w:rFonts w:ascii="Calibri" w:eastAsia="Calibri" w:hAnsi="Calibri" w:cs="Calibri"/>
          <w:color w:val="000000" w:themeColor="text1"/>
          <w:sz w:val="21"/>
          <w:szCs w:val="21"/>
          <w:lang w:val="en-US"/>
        </w:rPr>
        <w:t>Very Good</w:t>
      </w:r>
    </w:p>
    <w:p w14:paraId="18D65683" w14:textId="77777777" w:rsidR="00613303" w:rsidRPr="00613303" w:rsidRDefault="00613303" w:rsidP="00613303">
      <w:pPr>
        <w:spacing w:after="0"/>
        <w:jc w:val="both"/>
        <w:rPr>
          <w:rFonts w:ascii="Calibri" w:eastAsia="Calibri" w:hAnsi="Calibri" w:cs="Calibri"/>
          <w:color w:val="000000" w:themeColor="text1"/>
          <w:sz w:val="21"/>
          <w:szCs w:val="21"/>
          <w:lang w:val="en-US"/>
        </w:rPr>
      </w:pPr>
      <w:proofErr w:type="gramStart"/>
      <w:r>
        <w:rPr>
          <w:rFonts w:ascii="Calibri" w:eastAsia="Calibri" w:hAnsi="Calibri" w:cs="Calibri"/>
          <w:color w:val="000000" w:themeColor="text1"/>
          <w:sz w:val="21"/>
          <w:szCs w:val="21"/>
          <w:lang w:val="en-US"/>
        </w:rPr>
        <w:t>(  )</w:t>
      </w:r>
      <w:proofErr w:type="gramEnd"/>
      <w:r>
        <w:rPr>
          <w:rFonts w:ascii="Calibri" w:eastAsia="Calibri" w:hAnsi="Calibri" w:cs="Calibri"/>
          <w:color w:val="000000" w:themeColor="text1"/>
          <w:sz w:val="21"/>
          <w:szCs w:val="21"/>
          <w:lang w:val="en-US"/>
        </w:rPr>
        <w:t xml:space="preserve"> </w:t>
      </w:r>
      <w:r w:rsidRPr="00613303">
        <w:rPr>
          <w:rFonts w:ascii="Calibri" w:eastAsia="Calibri" w:hAnsi="Calibri" w:cs="Calibri"/>
          <w:color w:val="000000" w:themeColor="text1"/>
          <w:sz w:val="21"/>
          <w:szCs w:val="21"/>
          <w:lang w:val="en-US"/>
        </w:rPr>
        <w:t>Average</w:t>
      </w:r>
    </w:p>
    <w:p w14:paraId="71C196BC" w14:textId="77777777" w:rsidR="00613303" w:rsidRPr="00613303" w:rsidRDefault="00613303" w:rsidP="00613303">
      <w:pPr>
        <w:spacing w:after="0"/>
        <w:jc w:val="both"/>
        <w:rPr>
          <w:rFonts w:ascii="Calibri" w:eastAsia="Calibri" w:hAnsi="Calibri" w:cs="Calibri"/>
          <w:color w:val="000000" w:themeColor="text1"/>
          <w:sz w:val="21"/>
          <w:szCs w:val="21"/>
          <w:lang w:val="en-US"/>
        </w:rPr>
      </w:pPr>
      <w:proofErr w:type="gramStart"/>
      <w:r>
        <w:rPr>
          <w:rFonts w:ascii="Calibri" w:eastAsia="Calibri" w:hAnsi="Calibri" w:cs="Calibri"/>
          <w:color w:val="000000" w:themeColor="text1"/>
          <w:sz w:val="21"/>
          <w:szCs w:val="21"/>
          <w:lang w:val="en-US"/>
        </w:rPr>
        <w:t>(  )</w:t>
      </w:r>
      <w:proofErr w:type="gramEnd"/>
      <w:r>
        <w:rPr>
          <w:rFonts w:ascii="Calibri" w:eastAsia="Calibri" w:hAnsi="Calibri" w:cs="Calibri"/>
          <w:color w:val="000000" w:themeColor="text1"/>
          <w:sz w:val="21"/>
          <w:szCs w:val="21"/>
          <w:lang w:val="en-US"/>
        </w:rPr>
        <w:t xml:space="preserve"> </w:t>
      </w:r>
      <w:r w:rsidRPr="00613303">
        <w:rPr>
          <w:rFonts w:ascii="Calibri" w:eastAsia="Calibri" w:hAnsi="Calibri" w:cs="Calibri"/>
          <w:color w:val="000000" w:themeColor="text1"/>
          <w:sz w:val="21"/>
          <w:szCs w:val="21"/>
          <w:lang w:val="en-US"/>
        </w:rPr>
        <w:t>Below Average</w:t>
      </w:r>
    </w:p>
    <w:p w14:paraId="2AC09E83" w14:textId="77777777" w:rsidR="00613303" w:rsidRPr="00613303" w:rsidRDefault="00613303" w:rsidP="00613303">
      <w:pPr>
        <w:spacing w:after="0"/>
        <w:jc w:val="both"/>
        <w:rPr>
          <w:rFonts w:ascii="Calibri" w:eastAsia="Calibri" w:hAnsi="Calibri" w:cs="Calibri"/>
          <w:color w:val="000000" w:themeColor="text1"/>
          <w:sz w:val="21"/>
          <w:szCs w:val="21"/>
          <w:lang w:val="en-US"/>
        </w:rPr>
      </w:pPr>
      <w:proofErr w:type="gramStart"/>
      <w:r>
        <w:rPr>
          <w:rFonts w:ascii="Calibri" w:eastAsia="Calibri" w:hAnsi="Calibri" w:cs="Calibri"/>
          <w:color w:val="000000" w:themeColor="text1"/>
          <w:sz w:val="21"/>
          <w:szCs w:val="21"/>
          <w:lang w:val="en-US"/>
        </w:rPr>
        <w:t>(  )</w:t>
      </w:r>
      <w:proofErr w:type="gramEnd"/>
      <w:r>
        <w:rPr>
          <w:rFonts w:ascii="Calibri" w:eastAsia="Calibri" w:hAnsi="Calibri" w:cs="Calibri"/>
          <w:color w:val="000000" w:themeColor="text1"/>
          <w:sz w:val="21"/>
          <w:szCs w:val="21"/>
          <w:lang w:val="en-US"/>
        </w:rPr>
        <w:t xml:space="preserve"> </w:t>
      </w:r>
      <w:r w:rsidRPr="00613303">
        <w:rPr>
          <w:rFonts w:ascii="Calibri" w:eastAsia="Calibri" w:hAnsi="Calibri" w:cs="Calibri"/>
          <w:color w:val="000000" w:themeColor="text1"/>
          <w:sz w:val="21"/>
          <w:szCs w:val="21"/>
          <w:lang w:val="en-US"/>
        </w:rPr>
        <w:t>Not Applicable</w:t>
      </w:r>
    </w:p>
    <w:p w14:paraId="7BEC5146" w14:textId="77777777" w:rsidR="00445B19" w:rsidRDefault="00445B19" w:rsidP="00445B19">
      <w:pPr>
        <w:spacing w:after="0"/>
        <w:rPr>
          <w:rFonts w:ascii="Calibri" w:eastAsia="Calibri" w:hAnsi="Calibri" w:cs="Calibri"/>
          <w:color w:val="000000" w:themeColor="text1"/>
          <w:sz w:val="21"/>
          <w:szCs w:val="21"/>
          <w:lang w:val="en-US"/>
        </w:rPr>
      </w:pPr>
    </w:p>
    <w:p w14:paraId="33F6F2A6" w14:textId="77777777" w:rsidR="00445B19" w:rsidRDefault="00445B19" w:rsidP="00445B19">
      <w:pPr>
        <w:spacing w:after="0"/>
        <w:rPr>
          <w:rFonts w:ascii="Calibri" w:eastAsia="Calibri" w:hAnsi="Calibri" w:cs="Calibri"/>
          <w:b/>
          <w:bCs/>
          <w:color w:val="000000" w:themeColor="text1"/>
          <w:sz w:val="21"/>
          <w:szCs w:val="21"/>
          <w:lang w:val="en-US"/>
        </w:rPr>
      </w:pPr>
      <w:r w:rsidRPr="3D915B68">
        <w:rPr>
          <w:rFonts w:ascii="Calibri" w:eastAsia="Calibri" w:hAnsi="Calibri" w:cs="Calibri"/>
          <w:b/>
          <w:bCs/>
          <w:color w:val="000000" w:themeColor="text1"/>
          <w:sz w:val="21"/>
          <w:szCs w:val="21"/>
          <w:lang w:val="en-US"/>
        </w:rPr>
        <w:t>Commitment to National Development: (is dedicated to addressing the development needs of his/her country)</w:t>
      </w:r>
    </w:p>
    <w:p w14:paraId="3A8DD6F1" w14:textId="77777777" w:rsidR="00613303" w:rsidRPr="00613303" w:rsidRDefault="00613303" w:rsidP="00613303">
      <w:pPr>
        <w:spacing w:after="0"/>
        <w:jc w:val="both"/>
        <w:rPr>
          <w:rFonts w:ascii="Calibri" w:eastAsia="Calibri" w:hAnsi="Calibri" w:cs="Calibri"/>
          <w:color w:val="000000" w:themeColor="text1"/>
          <w:sz w:val="21"/>
          <w:szCs w:val="21"/>
          <w:lang w:val="en-US"/>
        </w:rPr>
      </w:pPr>
      <w:proofErr w:type="gramStart"/>
      <w:r>
        <w:rPr>
          <w:rFonts w:ascii="Calibri" w:eastAsia="Calibri" w:hAnsi="Calibri" w:cs="Calibri"/>
          <w:color w:val="000000" w:themeColor="text1"/>
          <w:sz w:val="21"/>
          <w:szCs w:val="21"/>
          <w:lang w:val="en-US"/>
        </w:rPr>
        <w:t>(  )</w:t>
      </w:r>
      <w:proofErr w:type="gramEnd"/>
      <w:r>
        <w:rPr>
          <w:rFonts w:ascii="Calibri" w:eastAsia="Calibri" w:hAnsi="Calibri" w:cs="Calibri"/>
          <w:color w:val="000000" w:themeColor="text1"/>
          <w:sz w:val="21"/>
          <w:szCs w:val="21"/>
          <w:lang w:val="en-US"/>
        </w:rPr>
        <w:t xml:space="preserve"> </w:t>
      </w:r>
      <w:r w:rsidRPr="00613303">
        <w:rPr>
          <w:rFonts w:ascii="Calibri" w:eastAsia="Calibri" w:hAnsi="Calibri" w:cs="Calibri"/>
          <w:color w:val="000000" w:themeColor="text1"/>
          <w:sz w:val="21"/>
          <w:szCs w:val="21"/>
          <w:lang w:val="en-US"/>
        </w:rPr>
        <w:t>Excellent</w:t>
      </w:r>
    </w:p>
    <w:p w14:paraId="6E7B9CBC" w14:textId="77777777" w:rsidR="00613303" w:rsidRPr="00613303" w:rsidRDefault="00613303" w:rsidP="00613303">
      <w:pPr>
        <w:spacing w:after="0"/>
        <w:jc w:val="both"/>
        <w:rPr>
          <w:rFonts w:ascii="Calibri" w:eastAsia="Calibri" w:hAnsi="Calibri" w:cs="Calibri"/>
          <w:color w:val="000000" w:themeColor="text1"/>
          <w:sz w:val="21"/>
          <w:szCs w:val="21"/>
          <w:lang w:val="en-US"/>
        </w:rPr>
      </w:pPr>
      <w:proofErr w:type="gramStart"/>
      <w:r>
        <w:rPr>
          <w:rFonts w:ascii="Calibri" w:eastAsia="Calibri" w:hAnsi="Calibri" w:cs="Calibri"/>
          <w:color w:val="000000" w:themeColor="text1"/>
          <w:sz w:val="21"/>
          <w:szCs w:val="21"/>
          <w:lang w:val="en-US"/>
        </w:rPr>
        <w:t>(  )</w:t>
      </w:r>
      <w:proofErr w:type="gramEnd"/>
      <w:r>
        <w:rPr>
          <w:rFonts w:ascii="Calibri" w:eastAsia="Calibri" w:hAnsi="Calibri" w:cs="Calibri"/>
          <w:color w:val="000000" w:themeColor="text1"/>
          <w:sz w:val="21"/>
          <w:szCs w:val="21"/>
          <w:lang w:val="en-US"/>
        </w:rPr>
        <w:t xml:space="preserve"> </w:t>
      </w:r>
      <w:r w:rsidRPr="00613303">
        <w:rPr>
          <w:rFonts w:ascii="Calibri" w:eastAsia="Calibri" w:hAnsi="Calibri" w:cs="Calibri"/>
          <w:color w:val="000000" w:themeColor="text1"/>
          <w:sz w:val="21"/>
          <w:szCs w:val="21"/>
          <w:lang w:val="en-US"/>
        </w:rPr>
        <w:t>Very Good</w:t>
      </w:r>
    </w:p>
    <w:p w14:paraId="1738D98D" w14:textId="77777777" w:rsidR="00613303" w:rsidRPr="00613303" w:rsidRDefault="00613303" w:rsidP="00613303">
      <w:pPr>
        <w:spacing w:after="0"/>
        <w:jc w:val="both"/>
        <w:rPr>
          <w:rFonts w:ascii="Calibri" w:eastAsia="Calibri" w:hAnsi="Calibri" w:cs="Calibri"/>
          <w:color w:val="000000" w:themeColor="text1"/>
          <w:sz w:val="21"/>
          <w:szCs w:val="21"/>
          <w:lang w:val="en-US"/>
        </w:rPr>
      </w:pPr>
      <w:proofErr w:type="gramStart"/>
      <w:r>
        <w:rPr>
          <w:rFonts w:ascii="Calibri" w:eastAsia="Calibri" w:hAnsi="Calibri" w:cs="Calibri"/>
          <w:color w:val="000000" w:themeColor="text1"/>
          <w:sz w:val="21"/>
          <w:szCs w:val="21"/>
          <w:lang w:val="en-US"/>
        </w:rPr>
        <w:t>(  )</w:t>
      </w:r>
      <w:proofErr w:type="gramEnd"/>
      <w:r>
        <w:rPr>
          <w:rFonts w:ascii="Calibri" w:eastAsia="Calibri" w:hAnsi="Calibri" w:cs="Calibri"/>
          <w:color w:val="000000" w:themeColor="text1"/>
          <w:sz w:val="21"/>
          <w:szCs w:val="21"/>
          <w:lang w:val="en-US"/>
        </w:rPr>
        <w:t xml:space="preserve"> </w:t>
      </w:r>
      <w:r w:rsidRPr="00613303">
        <w:rPr>
          <w:rFonts w:ascii="Calibri" w:eastAsia="Calibri" w:hAnsi="Calibri" w:cs="Calibri"/>
          <w:color w:val="000000" w:themeColor="text1"/>
          <w:sz w:val="21"/>
          <w:szCs w:val="21"/>
          <w:lang w:val="en-US"/>
        </w:rPr>
        <w:t>Average</w:t>
      </w:r>
    </w:p>
    <w:p w14:paraId="7AFEB66F" w14:textId="77777777" w:rsidR="00613303" w:rsidRPr="00613303" w:rsidRDefault="00613303" w:rsidP="00613303">
      <w:pPr>
        <w:spacing w:after="0"/>
        <w:jc w:val="both"/>
        <w:rPr>
          <w:rFonts w:ascii="Calibri" w:eastAsia="Calibri" w:hAnsi="Calibri" w:cs="Calibri"/>
          <w:color w:val="000000" w:themeColor="text1"/>
          <w:sz w:val="21"/>
          <w:szCs w:val="21"/>
          <w:lang w:val="en-US"/>
        </w:rPr>
      </w:pPr>
      <w:proofErr w:type="gramStart"/>
      <w:r>
        <w:rPr>
          <w:rFonts w:ascii="Calibri" w:eastAsia="Calibri" w:hAnsi="Calibri" w:cs="Calibri"/>
          <w:color w:val="000000" w:themeColor="text1"/>
          <w:sz w:val="21"/>
          <w:szCs w:val="21"/>
          <w:lang w:val="en-US"/>
        </w:rPr>
        <w:t>(  )</w:t>
      </w:r>
      <w:proofErr w:type="gramEnd"/>
      <w:r>
        <w:rPr>
          <w:rFonts w:ascii="Calibri" w:eastAsia="Calibri" w:hAnsi="Calibri" w:cs="Calibri"/>
          <w:color w:val="000000" w:themeColor="text1"/>
          <w:sz w:val="21"/>
          <w:szCs w:val="21"/>
          <w:lang w:val="en-US"/>
        </w:rPr>
        <w:t xml:space="preserve"> </w:t>
      </w:r>
      <w:r w:rsidRPr="00613303">
        <w:rPr>
          <w:rFonts w:ascii="Calibri" w:eastAsia="Calibri" w:hAnsi="Calibri" w:cs="Calibri"/>
          <w:color w:val="000000" w:themeColor="text1"/>
          <w:sz w:val="21"/>
          <w:szCs w:val="21"/>
          <w:lang w:val="en-US"/>
        </w:rPr>
        <w:t>Below Average</w:t>
      </w:r>
    </w:p>
    <w:p w14:paraId="18A9B3B7" w14:textId="77777777" w:rsidR="00613303" w:rsidRPr="00613303" w:rsidRDefault="00613303" w:rsidP="00613303">
      <w:pPr>
        <w:spacing w:after="0"/>
        <w:jc w:val="both"/>
        <w:rPr>
          <w:rFonts w:ascii="Calibri" w:eastAsia="Calibri" w:hAnsi="Calibri" w:cs="Calibri"/>
          <w:color w:val="000000" w:themeColor="text1"/>
          <w:sz w:val="21"/>
          <w:szCs w:val="21"/>
          <w:lang w:val="en-US"/>
        </w:rPr>
      </w:pPr>
      <w:proofErr w:type="gramStart"/>
      <w:r>
        <w:rPr>
          <w:rFonts w:ascii="Calibri" w:eastAsia="Calibri" w:hAnsi="Calibri" w:cs="Calibri"/>
          <w:color w:val="000000" w:themeColor="text1"/>
          <w:sz w:val="21"/>
          <w:szCs w:val="21"/>
          <w:lang w:val="en-US"/>
        </w:rPr>
        <w:t>(  )</w:t>
      </w:r>
      <w:proofErr w:type="gramEnd"/>
      <w:r>
        <w:rPr>
          <w:rFonts w:ascii="Calibri" w:eastAsia="Calibri" w:hAnsi="Calibri" w:cs="Calibri"/>
          <w:color w:val="000000" w:themeColor="text1"/>
          <w:sz w:val="21"/>
          <w:szCs w:val="21"/>
          <w:lang w:val="en-US"/>
        </w:rPr>
        <w:t xml:space="preserve"> </w:t>
      </w:r>
      <w:r w:rsidRPr="00613303">
        <w:rPr>
          <w:rFonts w:ascii="Calibri" w:eastAsia="Calibri" w:hAnsi="Calibri" w:cs="Calibri"/>
          <w:color w:val="000000" w:themeColor="text1"/>
          <w:sz w:val="21"/>
          <w:szCs w:val="21"/>
          <w:lang w:val="en-US"/>
        </w:rPr>
        <w:t>Not Applicable</w:t>
      </w:r>
    </w:p>
    <w:p w14:paraId="4D69E2AB" w14:textId="77777777" w:rsidR="00445B19" w:rsidRDefault="00445B19" w:rsidP="00445B19">
      <w:pPr>
        <w:spacing w:after="0"/>
        <w:rPr>
          <w:rFonts w:ascii="Calibri" w:eastAsia="Calibri" w:hAnsi="Calibri" w:cs="Calibri"/>
          <w:b/>
          <w:bCs/>
          <w:color w:val="000000" w:themeColor="text1"/>
          <w:sz w:val="21"/>
          <w:szCs w:val="21"/>
          <w:lang w:val="en-US"/>
        </w:rPr>
      </w:pPr>
    </w:p>
    <w:p w14:paraId="72299156" w14:textId="77777777" w:rsidR="00445B19" w:rsidRDefault="00445B19" w:rsidP="00445B19">
      <w:pPr>
        <w:spacing w:after="0"/>
        <w:rPr>
          <w:rFonts w:ascii="Calibri" w:eastAsia="Calibri" w:hAnsi="Calibri" w:cs="Calibri"/>
          <w:b/>
          <w:bCs/>
          <w:color w:val="000000" w:themeColor="text1"/>
          <w:sz w:val="21"/>
          <w:szCs w:val="21"/>
          <w:lang w:val="en-US"/>
        </w:rPr>
      </w:pPr>
      <w:r w:rsidRPr="3D915B68">
        <w:rPr>
          <w:rFonts w:ascii="Calibri" w:eastAsia="Calibri" w:hAnsi="Calibri" w:cs="Calibri"/>
          <w:b/>
          <w:bCs/>
          <w:color w:val="000000" w:themeColor="text1"/>
          <w:sz w:val="21"/>
          <w:szCs w:val="21"/>
          <w:lang w:val="en-US"/>
        </w:rPr>
        <w:t>Resourcefulness and Initiative: (</w:t>
      </w:r>
      <w:proofErr w:type="gramStart"/>
      <w:r w:rsidRPr="3D915B68">
        <w:rPr>
          <w:rFonts w:ascii="Calibri" w:eastAsia="Calibri" w:hAnsi="Calibri" w:cs="Calibri"/>
          <w:b/>
          <w:bCs/>
          <w:color w:val="000000" w:themeColor="text1"/>
          <w:sz w:val="21"/>
          <w:szCs w:val="21"/>
          <w:lang w:val="en-US"/>
        </w:rPr>
        <w:t>is able to</w:t>
      </w:r>
      <w:proofErr w:type="gramEnd"/>
      <w:r w:rsidRPr="3D915B68">
        <w:rPr>
          <w:rFonts w:ascii="Calibri" w:eastAsia="Calibri" w:hAnsi="Calibri" w:cs="Calibri"/>
          <w:b/>
          <w:bCs/>
          <w:color w:val="000000" w:themeColor="text1"/>
          <w:sz w:val="21"/>
          <w:szCs w:val="21"/>
          <w:lang w:val="en-US"/>
        </w:rPr>
        <w:t xml:space="preserve"> identify needs and seek out resources </w:t>
      </w:r>
      <w:proofErr w:type="gramStart"/>
      <w:r w:rsidRPr="3D915B68">
        <w:rPr>
          <w:rFonts w:ascii="Calibri" w:eastAsia="Calibri" w:hAnsi="Calibri" w:cs="Calibri"/>
          <w:b/>
          <w:bCs/>
          <w:color w:val="000000" w:themeColor="text1"/>
          <w:sz w:val="21"/>
          <w:szCs w:val="21"/>
          <w:lang w:val="en-US"/>
        </w:rPr>
        <w:t>in order to</w:t>
      </w:r>
      <w:proofErr w:type="gramEnd"/>
      <w:r w:rsidRPr="3D915B68">
        <w:rPr>
          <w:rFonts w:ascii="Calibri" w:eastAsia="Calibri" w:hAnsi="Calibri" w:cs="Calibri"/>
          <w:b/>
          <w:bCs/>
          <w:color w:val="000000" w:themeColor="text1"/>
          <w:sz w:val="21"/>
          <w:szCs w:val="21"/>
          <w:lang w:val="en-US"/>
        </w:rPr>
        <w:t xml:space="preserve"> address those needs)</w:t>
      </w:r>
    </w:p>
    <w:p w14:paraId="416042D4" w14:textId="77777777" w:rsidR="00613303" w:rsidRPr="00613303" w:rsidRDefault="00613303" w:rsidP="00613303">
      <w:pPr>
        <w:spacing w:after="0"/>
        <w:jc w:val="both"/>
        <w:rPr>
          <w:rFonts w:ascii="Calibri" w:eastAsia="Calibri" w:hAnsi="Calibri" w:cs="Calibri"/>
          <w:color w:val="000000" w:themeColor="text1"/>
          <w:sz w:val="21"/>
          <w:szCs w:val="21"/>
          <w:lang w:val="en-US"/>
        </w:rPr>
      </w:pPr>
      <w:proofErr w:type="gramStart"/>
      <w:r>
        <w:rPr>
          <w:rFonts w:ascii="Calibri" w:eastAsia="Calibri" w:hAnsi="Calibri" w:cs="Calibri"/>
          <w:color w:val="000000" w:themeColor="text1"/>
          <w:sz w:val="21"/>
          <w:szCs w:val="21"/>
          <w:lang w:val="en-US"/>
        </w:rPr>
        <w:t>(  )</w:t>
      </w:r>
      <w:proofErr w:type="gramEnd"/>
      <w:r>
        <w:rPr>
          <w:rFonts w:ascii="Calibri" w:eastAsia="Calibri" w:hAnsi="Calibri" w:cs="Calibri"/>
          <w:color w:val="000000" w:themeColor="text1"/>
          <w:sz w:val="21"/>
          <w:szCs w:val="21"/>
          <w:lang w:val="en-US"/>
        </w:rPr>
        <w:t xml:space="preserve"> </w:t>
      </w:r>
      <w:r w:rsidRPr="00613303">
        <w:rPr>
          <w:rFonts w:ascii="Calibri" w:eastAsia="Calibri" w:hAnsi="Calibri" w:cs="Calibri"/>
          <w:color w:val="000000" w:themeColor="text1"/>
          <w:sz w:val="21"/>
          <w:szCs w:val="21"/>
          <w:lang w:val="en-US"/>
        </w:rPr>
        <w:t>Excellent</w:t>
      </w:r>
    </w:p>
    <w:p w14:paraId="24F0A692" w14:textId="77777777" w:rsidR="00613303" w:rsidRPr="00613303" w:rsidRDefault="00613303" w:rsidP="00613303">
      <w:pPr>
        <w:spacing w:after="0"/>
        <w:jc w:val="both"/>
        <w:rPr>
          <w:rFonts w:ascii="Calibri" w:eastAsia="Calibri" w:hAnsi="Calibri" w:cs="Calibri"/>
          <w:color w:val="000000" w:themeColor="text1"/>
          <w:sz w:val="21"/>
          <w:szCs w:val="21"/>
          <w:lang w:val="en-US"/>
        </w:rPr>
      </w:pPr>
      <w:proofErr w:type="gramStart"/>
      <w:r>
        <w:rPr>
          <w:rFonts w:ascii="Calibri" w:eastAsia="Calibri" w:hAnsi="Calibri" w:cs="Calibri"/>
          <w:color w:val="000000" w:themeColor="text1"/>
          <w:sz w:val="21"/>
          <w:szCs w:val="21"/>
          <w:lang w:val="en-US"/>
        </w:rPr>
        <w:t>(  )</w:t>
      </w:r>
      <w:proofErr w:type="gramEnd"/>
      <w:r>
        <w:rPr>
          <w:rFonts w:ascii="Calibri" w:eastAsia="Calibri" w:hAnsi="Calibri" w:cs="Calibri"/>
          <w:color w:val="000000" w:themeColor="text1"/>
          <w:sz w:val="21"/>
          <w:szCs w:val="21"/>
          <w:lang w:val="en-US"/>
        </w:rPr>
        <w:t xml:space="preserve"> </w:t>
      </w:r>
      <w:r w:rsidRPr="00613303">
        <w:rPr>
          <w:rFonts w:ascii="Calibri" w:eastAsia="Calibri" w:hAnsi="Calibri" w:cs="Calibri"/>
          <w:color w:val="000000" w:themeColor="text1"/>
          <w:sz w:val="21"/>
          <w:szCs w:val="21"/>
          <w:lang w:val="en-US"/>
        </w:rPr>
        <w:t>Very Good</w:t>
      </w:r>
    </w:p>
    <w:p w14:paraId="3F32E390" w14:textId="77777777" w:rsidR="00613303" w:rsidRPr="00613303" w:rsidRDefault="00613303" w:rsidP="00613303">
      <w:pPr>
        <w:spacing w:after="0"/>
        <w:jc w:val="both"/>
        <w:rPr>
          <w:rFonts w:ascii="Calibri" w:eastAsia="Calibri" w:hAnsi="Calibri" w:cs="Calibri"/>
          <w:color w:val="000000" w:themeColor="text1"/>
          <w:sz w:val="21"/>
          <w:szCs w:val="21"/>
          <w:lang w:val="en-US"/>
        </w:rPr>
      </w:pPr>
      <w:proofErr w:type="gramStart"/>
      <w:r>
        <w:rPr>
          <w:rFonts w:ascii="Calibri" w:eastAsia="Calibri" w:hAnsi="Calibri" w:cs="Calibri"/>
          <w:color w:val="000000" w:themeColor="text1"/>
          <w:sz w:val="21"/>
          <w:szCs w:val="21"/>
          <w:lang w:val="en-US"/>
        </w:rPr>
        <w:t>(  )</w:t>
      </w:r>
      <w:proofErr w:type="gramEnd"/>
      <w:r>
        <w:rPr>
          <w:rFonts w:ascii="Calibri" w:eastAsia="Calibri" w:hAnsi="Calibri" w:cs="Calibri"/>
          <w:color w:val="000000" w:themeColor="text1"/>
          <w:sz w:val="21"/>
          <w:szCs w:val="21"/>
          <w:lang w:val="en-US"/>
        </w:rPr>
        <w:t xml:space="preserve"> </w:t>
      </w:r>
      <w:r w:rsidRPr="00613303">
        <w:rPr>
          <w:rFonts w:ascii="Calibri" w:eastAsia="Calibri" w:hAnsi="Calibri" w:cs="Calibri"/>
          <w:color w:val="000000" w:themeColor="text1"/>
          <w:sz w:val="21"/>
          <w:szCs w:val="21"/>
          <w:lang w:val="en-US"/>
        </w:rPr>
        <w:t>Average</w:t>
      </w:r>
    </w:p>
    <w:p w14:paraId="1E50F1D1" w14:textId="77777777" w:rsidR="00613303" w:rsidRPr="00613303" w:rsidRDefault="00613303" w:rsidP="00613303">
      <w:pPr>
        <w:spacing w:after="0"/>
        <w:jc w:val="both"/>
        <w:rPr>
          <w:rFonts w:ascii="Calibri" w:eastAsia="Calibri" w:hAnsi="Calibri" w:cs="Calibri"/>
          <w:color w:val="000000" w:themeColor="text1"/>
          <w:sz w:val="21"/>
          <w:szCs w:val="21"/>
          <w:lang w:val="en-US"/>
        </w:rPr>
      </w:pPr>
      <w:proofErr w:type="gramStart"/>
      <w:r>
        <w:rPr>
          <w:rFonts w:ascii="Calibri" w:eastAsia="Calibri" w:hAnsi="Calibri" w:cs="Calibri"/>
          <w:color w:val="000000" w:themeColor="text1"/>
          <w:sz w:val="21"/>
          <w:szCs w:val="21"/>
          <w:lang w:val="en-US"/>
        </w:rPr>
        <w:t>(  )</w:t>
      </w:r>
      <w:proofErr w:type="gramEnd"/>
      <w:r>
        <w:rPr>
          <w:rFonts w:ascii="Calibri" w:eastAsia="Calibri" w:hAnsi="Calibri" w:cs="Calibri"/>
          <w:color w:val="000000" w:themeColor="text1"/>
          <w:sz w:val="21"/>
          <w:szCs w:val="21"/>
          <w:lang w:val="en-US"/>
        </w:rPr>
        <w:t xml:space="preserve"> </w:t>
      </w:r>
      <w:r w:rsidRPr="00613303">
        <w:rPr>
          <w:rFonts w:ascii="Calibri" w:eastAsia="Calibri" w:hAnsi="Calibri" w:cs="Calibri"/>
          <w:color w:val="000000" w:themeColor="text1"/>
          <w:sz w:val="21"/>
          <w:szCs w:val="21"/>
          <w:lang w:val="en-US"/>
        </w:rPr>
        <w:t>Below Average</w:t>
      </w:r>
    </w:p>
    <w:p w14:paraId="2259A4FC" w14:textId="77777777" w:rsidR="00613303" w:rsidRPr="00613303" w:rsidRDefault="00613303" w:rsidP="00613303">
      <w:pPr>
        <w:spacing w:after="0"/>
        <w:jc w:val="both"/>
        <w:rPr>
          <w:rFonts w:ascii="Calibri" w:eastAsia="Calibri" w:hAnsi="Calibri" w:cs="Calibri"/>
          <w:color w:val="000000" w:themeColor="text1"/>
          <w:sz w:val="21"/>
          <w:szCs w:val="21"/>
          <w:lang w:val="en-US"/>
        </w:rPr>
      </w:pPr>
      <w:proofErr w:type="gramStart"/>
      <w:r>
        <w:rPr>
          <w:rFonts w:ascii="Calibri" w:eastAsia="Calibri" w:hAnsi="Calibri" w:cs="Calibri"/>
          <w:color w:val="000000" w:themeColor="text1"/>
          <w:sz w:val="21"/>
          <w:szCs w:val="21"/>
          <w:lang w:val="en-US"/>
        </w:rPr>
        <w:t>(  )</w:t>
      </w:r>
      <w:proofErr w:type="gramEnd"/>
      <w:r>
        <w:rPr>
          <w:rFonts w:ascii="Calibri" w:eastAsia="Calibri" w:hAnsi="Calibri" w:cs="Calibri"/>
          <w:color w:val="000000" w:themeColor="text1"/>
          <w:sz w:val="21"/>
          <w:szCs w:val="21"/>
          <w:lang w:val="en-US"/>
        </w:rPr>
        <w:t xml:space="preserve"> </w:t>
      </w:r>
      <w:r w:rsidRPr="00613303">
        <w:rPr>
          <w:rFonts w:ascii="Calibri" w:eastAsia="Calibri" w:hAnsi="Calibri" w:cs="Calibri"/>
          <w:color w:val="000000" w:themeColor="text1"/>
          <w:sz w:val="21"/>
          <w:szCs w:val="21"/>
          <w:lang w:val="en-US"/>
        </w:rPr>
        <w:t>Not Applicable</w:t>
      </w:r>
    </w:p>
    <w:p w14:paraId="33B2ED3C" w14:textId="77777777" w:rsidR="00445B19" w:rsidRDefault="00445B19" w:rsidP="00445B19">
      <w:pPr>
        <w:spacing w:after="0"/>
        <w:rPr>
          <w:rFonts w:ascii="Calibri" w:eastAsia="Calibri" w:hAnsi="Calibri" w:cs="Calibri"/>
          <w:b/>
          <w:bCs/>
          <w:color w:val="000000" w:themeColor="text1"/>
          <w:sz w:val="21"/>
          <w:szCs w:val="21"/>
          <w:lang w:val="en-US"/>
        </w:rPr>
      </w:pPr>
    </w:p>
    <w:p w14:paraId="7243D92E" w14:textId="77777777" w:rsidR="00445B19" w:rsidRDefault="00445B19" w:rsidP="00445B19">
      <w:pPr>
        <w:spacing w:after="0"/>
        <w:rPr>
          <w:rFonts w:ascii="Calibri" w:eastAsia="Calibri" w:hAnsi="Calibri" w:cs="Calibri"/>
          <w:color w:val="000000" w:themeColor="text1"/>
          <w:sz w:val="21"/>
          <w:szCs w:val="21"/>
          <w:lang w:val="en-US"/>
        </w:rPr>
      </w:pPr>
    </w:p>
    <w:p w14:paraId="2FEFB75E" w14:textId="77777777" w:rsidR="00445B19" w:rsidRDefault="00445B19" w:rsidP="00445B19">
      <w:pPr>
        <w:spacing w:after="0"/>
        <w:rPr>
          <w:rFonts w:ascii="Calibri" w:eastAsia="Calibri" w:hAnsi="Calibri" w:cs="Calibri"/>
          <w:b/>
          <w:bCs/>
          <w:color w:val="000000" w:themeColor="text1"/>
          <w:sz w:val="21"/>
          <w:szCs w:val="21"/>
          <w:lang w:val="en-US"/>
        </w:rPr>
      </w:pPr>
      <w:r w:rsidRPr="3D915B68">
        <w:rPr>
          <w:rFonts w:ascii="Calibri" w:eastAsia="Calibri" w:hAnsi="Calibri" w:cs="Calibri"/>
          <w:b/>
          <w:bCs/>
          <w:color w:val="000000" w:themeColor="text1"/>
          <w:sz w:val="21"/>
          <w:szCs w:val="21"/>
          <w:lang w:val="en-US"/>
        </w:rPr>
        <w:t>Emotional Maturity: (functions in a sensible manner․ Takes responsibility for actions)</w:t>
      </w:r>
    </w:p>
    <w:p w14:paraId="641B2B04" w14:textId="77777777" w:rsidR="00613303" w:rsidRPr="00613303" w:rsidRDefault="00613303" w:rsidP="00613303">
      <w:pPr>
        <w:spacing w:after="0"/>
        <w:jc w:val="both"/>
        <w:rPr>
          <w:rFonts w:ascii="Calibri" w:eastAsia="Calibri" w:hAnsi="Calibri" w:cs="Calibri"/>
          <w:color w:val="000000" w:themeColor="text1"/>
          <w:sz w:val="21"/>
          <w:szCs w:val="21"/>
          <w:lang w:val="en-US"/>
        </w:rPr>
      </w:pPr>
      <w:proofErr w:type="gramStart"/>
      <w:r>
        <w:rPr>
          <w:rFonts w:ascii="Calibri" w:eastAsia="Calibri" w:hAnsi="Calibri" w:cs="Calibri"/>
          <w:color w:val="000000" w:themeColor="text1"/>
          <w:sz w:val="21"/>
          <w:szCs w:val="21"/>
          <w:lang w:val="en-US"/>
        </w:rPr>
        <w:t>(  )</w:t>
      </w:r>
      <w:proofErr w:type="gramEnd"/>
      <w:r>
        <w:rPr>
          <w:rFonts w:ascii="Calibri" w:eastAsia="Calibri" w:hAnsi="Calibri" w:cs="Calibri"/>
          <w:color w:val="000000" w:themeColor="text1"/>
          <w:sz w:val="21"/>
          <w:szCs w:val="21"/>
          <w:lang w:val="en-US"/>
        </w:rPr>
        <w:t xml:space="preserve"> </w:t>
      </w:r>
      <w:r w:rsidRPr="00613303">
        <w:rPr>
          <w:rFonts w:ascii="Calibri" w:eastAsia="Calibri" w:hAnsi="Calibri" w:cs="Calibri"/>
          <w:color w:val="000000" w:themeColor="text1"/>
          <w:sz w:val="21"/>
          <w:szCs w:val="21"/>
          <w:lang w:val="en-US"/>
        </w:rPr>
        <w:t>Excellent</w:t>
      </w:r>
    </w:p>
    <w:p w14:paraId="014E1FA2" w14:textId="77777777" w:rsidR="00613303" w:rsidRPr="00613303" w:rsidRDefault="00613303" w:rsidP="00613303">
      <w:pPr>
        <w:spacing w:after="0"/>
        <w:jc w:val="both"/>
        <w:rPr>
          <w:rFonts w:ascii="Calibri" w:eastAsia="Calibri" w:hAnsi="Calibri" w:cs="Calibri"/>
          <w:color w:val="000000" w:themeColor="text1"/>
          <w:sz w:val="21"/>
          <w:szCs w:val="21"/>
          <w:lang w:val="en-US"/>
        </w:rPr>
      </w:pPr>
      <w:proofErr w:type="gramStart"/>
      <w:r>
        <w:rPr>
          <w:rFonts w:ascii="Calibri" w:eastAsia="Calibri" w:hAnsi="Calibri" w:cs="Calibri"/>
          <w:color w:val="000000" w:themeColor="text1"/>
          <w:sz w:val="21"/>
          <w:szCs w:val="21"/>
          <w:lang w:val="en-US"/>
        </w:rPr>
        <w:t>(  )</w:t>
      </w:r>
      <w:proofErr w:type="gramEnd"/>
      <w:r>
        <w:rPr>
          <w:rFonts w:ascii="Calibri" w:eastAsia="Calibri" w:hAnsi="Calibri" w:cs="Calibri"/>
          <w:color w:val="000000" w:themeColor="text1"/>
          <w:sz w:val="21"/>
          <w:szCs w:val="21"/>
          <w:lang w:val="en-US"/>
        </w:rPr>
        <w:t xml:space="preserve"> </w:t>
      </w:r>
      <w:r w:rsidRPr="00613303">
        <w:rPr>
          <w:rFonts w:ascii="Calibri" w:eastAsia="Calibri" w:hAnsi="Calibri" w:cs="Calibri"/>
          <w:color w:val="000000" w:themeColor="text1"/>
          <w:sz w:val="21"/>
          <w:szCs w:val="21"/>
          <w:lang w:val="en-US"/>
        </w:rPr>
        <w:t>Very Good</w:t>
      </w:r>
    </w:p>
    <w:p w14:paraId="2D2041E6" w14:textId="77777777" w:rsidR="00613303" w:rsidRPr="00613303" w:rsidRDefault="00613303" w:rsidP="00613303">
      <w:pPr>
        <w:spacing w:after="0"/>
        <w:jc w:val="both"/>
        <w:rPr>
          <w:rFonts w:ascii="Calibri" w:eastAsia="Calibri" w:hAnsi="Calibri" w:cs="Calibri"/>
          <w:color w:val="000000" w:themeColor="text1"/>
          <w:sz w:val="21"/>
          <w:szCs w:val="21"/>
          <w:lang w:val="en-US"/>
        </w:rPr>
      </w:pPr>
      <w:proofErr w:type="gramStart"/>
      <w:r>
        <w:rPr>
          <w:rFonts w:ascii="Calibri" w:eastAsia="Calibri" w:hAnsi="Calibri" w:cs="Calibri"/>
          <w:color w:val="000000" w:themeColor="text1"/>
          <w:sz w:val="21"/>
          <w:szCs w:val="21"/>
          <w:lang w:val="en-US"/>
        </w:rPr>
        <w:t>(  )</w:t>
      </w:r>
      <w:proofErr w:type="gramEnd"/>
      <w:r>
        <w:rPr>
          <w:rFonts w:ascii="Calibri" w:eastAsia="Calibri" w:hAnsi="Calibri" w:cs="Calibri"/>
          <w:color w:val="000000" w:themeColor="text1"/>
          <w:sz w:val="21"/>
          <w:szCs w:val="21"/>
          <w:lang w:val="en-US"/>
        </w:rPr>
        <w:t xml:space="preserve"> </w:t>
      </w:r>
      <w:r w:rsidRPr="00613303">
        <w:rPr>
          <w:rFonts w:ascii="Calibri" w:eastAsia="Calibri" w:hAnsi="Calibri" w:cs="Calibri"/>
          <w:color w:val="000000" w:themeColor="text1"/>
          <w:sz w:val="21"/>
          <w:szCs w:val="21"/>
          <w:lang w:val="en-US"/>
        </w:rPr>
        <w:t>Average</w:t>
      </w:r>
    </w:p>
    <w:p w14:paraId="498CE94D" w14:textId="77777777" w:rsidR="00613303" w:rsidRPr="00613303" w:rsidRDefault="00613303" w:rsidP="00613303">
      <w:pPr>
        <w:spacing w:after="0"/>
        <w:jc w:val="both"/>
        <w:rPr>
          <w:rFonts w:ascii="Calibri" w:eastAsia="Calibri" w:hAnsi="Calibri" w:cs="Calibri"/>
          <w:color w:val="000000" w:themeColor="text1"/>
          <w:sz w:val="21"/>
          <w:szCs w:val="21"/>
          <w:lang w:val="en-US"/>
        </w:rPr>
      </w:pPr>
      <w:proofErr w:type="gramStart"/>
      <w:r>
        <w:rPr>
          <w:rFonts w:ascii="Calibri" w:eastAsia="Calibri" w:hAnsi="Calibri" w:cs="Calibri"/>
          <w:color w:val="000000" w:themeColor="text1"/>
          <w:sz w:val="21"/>
          <w:szCs w:val="21"/>
          <w:lang w:val="en-US"/>
        </w:rPr>
        <w:t>(  )</w:t>
      </w:r>
      <w:proofErr w:type="gramEnd"/>
      <w:r>
        <w:rPr>
          <w:rFonts w:ascii="Calibri" w:eastAsia="Calibri" w:hAnsi="Calibri" w:cs="Calibri"/>
          <w:color w:val="000000" w:themeColor="text1"/>
          <w:sz w:val="21"/>
          <w:szCs w:val="21"/>
          <w:lang w:val="en-US"/>
        </w:rPr>
        <w:t xml:space="preserve"> </w:t>
      </w:r>
      <w:r w:rsidRPr="00613303">
        <w:rPr>
          <w:rFonts w:ascii="Calibri" w:eastAsia="Calibri" w:hAnsi="Calibri" w:cs="Calibri"/>
          <w:color w:val="000000" w:themeColor="text1"/>
          <w:sz w:val="21"/>
          <w:szCs w:val="21"/>
          <w:lang w:val="en-US"/>
        </w:rPr>
        <w:t>Below Average</w:t>
      </w:r>
    </w:p>
    <w:p w14:paraId="3DDEFEA9" w14:textId="77777777" w:rsidR="00613303" w:rsidRPr="00613303" w:rsidRDefault="00613303" w:rsidP="00613303">
      <w:pPr>
        <w:spacing w:after="0"/>
        <w:jc w:val="both"/>
        <w:rPr>
          <w:rFonts w:ascii="Calibri" w:eastAsia="Calibri" w:hAnsi="Calibri" w:cs="Calibri"/>
          <w:color w:val="000000" w:themeColor="text1"/>
          <w:sz w:val="21"/>
          <w:szCs w:val="21"/>
          <w:lang w:val="en-US"/>
        </w:rPr>
      </w:pPr>
      <w:proofErr w:type="gramStart"/>
      <w:r>
        <w:rPr>
          <w:rFonts w:ascii="Calibri" w:eastAsia="Calibri" w:hAnsi="Calibri" w:cs="Calibri"/>
          <w:color w:val="000000" w:themeColor="text1"/>
          <w:sz w:val="21"/>
          <w:szCs w:val="21"/>
          <w:lang w:val="en-US"/>
        </w:rPr>
        <w:t>(  )</w:t>
      </w:r>
      <w:proofErr w:type="gramEnd"/>
      <w:r>
        <w:rPr>
          <w:rFonts w:ascii="Calibri" w:eastAsia="Calibri" w:hAnsi="Calibri" w:cs="Calibri"/>
          <w:color w:val="000000" w:themeColor="text1"/>
          <w:sz w:val="21"/>
          <w:szCs w:val="21"/>
          <w:lang w:val="en-US"/>
        </w:rPr>
        <w:t xml:space="preserve"> </w:t>
      </w:r>
      <w:r w:rsidRPr="00613303">
        <w:rPr>
          <w:rFonts w:ascii="Calibri" w:eastAsia="Calibri" w:hAnsi="Calibri" w:cs="Calibri"/>
          <w:color w:val="000000" w:themeColor="text1"/>
          <w:sz w:val="21"/>
          <w:szCs w:val="21"/>
          <w:lang w:val="en-US"/>
        </w:rPr>
        <w:t>Not Applicable</w:t>
      </w:r>
    </w:p>
    <w:p w14:paraId="1F810DD4" w14:textId="77777777" w:rsidR="00445B19" w:rsidRDefault="00445B19" w:rsidP="00445B19">
      <w:pPr>
        <w:spacing w:after="0"/>
        <w:rPr>
          <w:rFonts w:ascii="Calibri" w:eastAsia="Calibri" w:hAnsi="Calibri" w:cs="Calibri"/>
          <w:color w:val="000000" w:themeColor="text1"/>
          <w:sz w:val="21"/>
          <w:szCs w:val="21"/>
          <w:lang w:val="en-US"/>
        </w:rPr>
      </w:pPr>
    </w:p>
    <w:p w14:paraId="34FC4C51" w14:textId="77777777" w:rsidR="00445B19" w:rsidRDefault="00445B19" w:rsidP="00445B19">
      <w:pPr>
        <w:spacing w:after="0"/>
        <w:rPr>
          <w:rFonts w:ascii="Calibri" w:eastAsia="Calibri" w:hAnsi="Calibri" w:cs="Calibri"/>
          <w:b/>
          <w:bCs/>
          <w:color w:val="000000" w:themeColor="text1"/>
          <w:sz w:val="21"/>
          <w:szCs w:val="21"/>
          <w:lang w:val="en-US"/>
        </w:rPr>
      </w:pPr>
      <w:r w:rsidRPr="3D915B68">
        <w:rPr>
          <w:rFonts w:ascii="Calibri" w:eastAsia="Calibri" w:hAnsi="Calibri" w:cs="Calibri"/>
          <w:b/>
          <w:bCs/>
          <w:color w:val="000000" w:themeColor="text1"/>
          <w:sz w:val="21"/>
          <w:szCs w:val="21"/>
          <w:lang w:val="en-US"/>
        </w:rPr>
        <w:lastRenderedPageBreak/>
        <w:t>Adaptability to New Situations: (demonstrates ability to embrace change and flexibility to adjust to unfamiliar surroundings)</w:t>
      </w:r>
    </w:p>
    <w:p w14:paraId="71712765" w14:textId="77777777" w:rsidR="00613303" w:rsidRPr="00613303" w:rsidRDefault="00613303" w:rsidP="00613303">
      <w:pPr>
        <w:spacing w:after="0"/>
        <w:jc w:val="both"/>
        <w:rPr>
          <w:rFonts w:ascii="Calibri" w:eastAsia="Calibri" w:hAnsi="Calibri" w:cs="Calibri"/>
          <w:color w:val="000000" w:themeColor="text1"/>
          <w:sz w:val="21"/>
          <w:szCs w:val="21"/>
          <w:lang w:val="en-US"/>
        </w:rPr>
      </w:pPr>
      <w:proofErr w:type="gramStart"/>
      <w:r>
        <w:rPr>
          <w:rFonts w:ascii="Calibri" w:eastAsia="Calibri" w:hAnsi="Calibri" w:cs="Calibri"/>
          <w:color w:val="000000" w:themeColor="text1"/>
          <w:sz w:val="21"/>
          <w:szCs w:val="21"/>
          <w:lang w:val="en-US"/>
        </w:rPr>
        <w:t>(  )</w:t>
      </w:r>
      <w:proofErr w:type="gramEnd"/>
      <w:r>
        <w:rPr>
          <w:rFonts w:ascii="Calibri" w:eastAsia="Calibri" w:hAnsi="Calibri" w:cs="Calibri"/>
          <w:color w:val="000000" w:themeColor="text1"/>
          <w:sz w:val="21"/>
          <w:szCs w:val="21"/>
          <w:lang w:val="en-US"/>
        </w:rPr>
        <w:t xml:space="preserve"> </w:t>
      </w:r>
      <w:r w:rsidRPr="00613303">
        <w:rPr>
          <w:rFonts w:ascii="Calibri" w:eastAsia="Calibri" w:hAnsi="Calibri" w:cs="Calibri"/>
          <w:color w:val="000000" w:themeColor="text1"/>
          <w:sz w:val="21"/>
          <w:szCs w:val="21"/>
          <w:lang w:val="en-US"/>
        </w:rPr>
        <w:t>Excellent</w:t>
      </w:r>
    </w:p>
    <w:p w14:paraId="1D013745" w14:textId="77777777" w:rsidR="00613303" w:rsidRPr="00613303" w:rsidRDefault="00613303" w:rsidP="00613303">
      <w:pPr>
        <w:spacing w:after="0"/>
        <w:jc w:val="both"/>
        <w:rPr>
          <w:rFonts w:ascii="Calibri" w:eastAsia="Calibri" w:hAnsi="Calibri" w:cs="Calibri"/>
          <w:color w:val="000000" w:themeColor="text1"/>
          <w:sz w:val="21"/>
          <w:szCs w:val="21"/>
          <w:lang w:val="en-US"/>
        </w:rPr>
      </w:pPr>
      <w:proofErr w:type="gramStart"/>
      <w:r>
        <w:rPr>
          <w:rFonts w:ascii="Calibri" w:eastAsia="Calibri" w:hAnsi="Calibri" w:cs="Calibri"/>
          <w:color w:val="000000" w:themeColor="text1"/>
          <w:sz w:val="21"/>
          <w:szCs w:val="21"/>
          <w:lang w:val="en-US"/>
        </w:rPr>
        <w:t>(  )</w:t>
      </w:r>
      <w:proofErr w:type="gramEnd"/>
      <w:r>
        <w:rPr>
          <w:rFonts w:ascii="Calibri" w:eastAsia="Calibri" w:hAnsi="Calibri" w:cs="Calibri"/>
          <w:color w:val="000000" w:themeColor="text1"/>
          <w:sz w:val="21"/>
          <w:szCs w:val="21"/>
          <w:lang w:val="en-US"/>
        </w:rPr>
        <w:t xml:space="preserve"> </w:t>
      </w:r>
      <w:r w:rsidRPr="00613303">
        <w:rPr>
          <w:rFonts w:ascii="Calibri" w:eastAsia="Calibri" w:hAnsi="Calibri" w:cs="Calibri"/>
          <w:color w:val="000000" w:themeColor="text1"/>
          <w:sz w:val="21"/>
          <w:szCs w:val="21"/>
          <w:lang w:val="en-US"/>
        </w:rPr>
        <w:t>Very Good</w:t>
      </w:r>
    </w:p>
    <w:p w14:paraId="52B202FE" w14:textId="77777777" w:rsidR="00613303" w:rsidRPr="00613303" w:rsidRDefault="00613303" w:rsidP="00613303">
      <w:pPr>
        <w:spacing w:after="0"/>
        <w:jc w:val="both"/>
        <w:rPr>
          <w:rFonts w:ascii="Calibri" w:eastAsia="Calibri" w:hAnsi="Calibri" w:cs="Calibri"/>
          <w:color w:val="000000" w:themeColor="text1"/>
          <w:sz w:val="21"/>
          <w:szCs w:val="21"/>
          <w:lang w:val="en-US"/>
        </w:rPr>
      </w:pPr>
      <w:proofErr w:type="gramStart"/>
      <w:r>
        <w:rPr>
          <w:rFonts w:ascii="Calibri" w:eastAsia="Calibri" w:hAnsi="Calibri" w:cs="Calibri"/>
          <w:color w:val="000000" w:themeColor="text1"/>
          <w:sz w:val="21"/>
          <w:szCs w:val="21"/>
          <w:lang w:val="en-US"/>
        </w:rPr>
        <w:t>(  )</w:t>
      </w:r>
      <w:proofErr w:type="gramEnd"/>
      <w:r>
        <w:rPr>
          <w:rFonts w:ascii="Calibri" w:eastAsia="Calibri" w:hAnsi="Calibri" w:cs="Calibri"/>
          <w:color w:val="000000" w:themeColor="text1"/>
          <w:sz w:val="21"/>
          <w:szCs w:val="21"/>
          <w:lang w:val="en-US"/>
        </w:rPr>
        <w:t xml:space="preserve"> </w:t>
      </w:r>
      <w:r w:rsidRPr="00613303">
        <w:rPr>
          <w:rFonts w:ascii="Calibri" w:eastAsia="Calibri" w:hAnsi="Calibri" w:cs="Calibri"/>
          <w:color w:val="000000" w:themeColor="text1"/>
          <w:sz w:val="21"/>
          <w:szCs w:val="21"/>
          <w:lang w:val="en-US"/>
        </w:rPr>
        <w:t>Average</w:t>
      </w:r>
    </w:p>
    <w:p w14:paraId="1229BB91" w14:textId="77777777" w:rsidR="00613303" w:rsidRPr="00613303" w:rsidRDefault="00613303" w:rsidP="00613303">
      <w:pPr>
        <w:spacing w:after="0"/>
        <w:jc w:val="both"/>
        <w:rPr>
          <w:rFonts w:ascii="Calibri" w:eastAsia="Calibri" w:hAnsi="Calibri" w:cs="Calibri"/>
          <w:color w:val="000000" w:themeColor="text1"/>
          <w:sz w:val="21"/>
          <w:szCs w:val="21"/>
          <w:lang w:val="en-US"/>
        </w:rPr>
      </w:pPr>
      <w:proofErr w:type="gramStart"/>
      <w:r>
        <w:rPr>
          <w:rFonts w:ascii="Calibri" w:eastAsia="Calibri" w:hAnsi="Calibri" w:cs="Calibri"/>
          <w:color w:val="000000" w:themeColor="text1"/>
          <w:sz w:val="21"/>
          <w:szCs w:val="21"/>
          <w:lang w:val="en-US"/>
        </w:rPr>
        <w:t>(  )</w:t>
      </w:r>
      <w:proofErr w:type="gramEnd"/>
      <w:r>
        <w:rPr>
          <w:rFonts w:ascii="Calibri" w:eastAsia="Calibri" w:hAnsi="Calibri" w:cs="Calibri"/>
          <w:color w:val="000000" w:themeColor="text1"/>
          <w:sz w:val="21"/>
          <w:szCs w:val="21"/>
          <w:lang w:val="en-US"/>
        </w:rPr>
        <w:t xml:space="preserve"> </w:t>
      </w:r>
      <w:r w:rsidRPr="00613303">
        <w:rPr>
          <w:rFonts w:ascii="Calibri" w:eastAsia="Calibri" w:hAnsi="Calibri" w:cs="Calibri"/>
          <w:color w:val="000000" w:themeColor="text1"/>
          <w:sz w:val="21"/>
          <w:szCs w:val="21"/>
          <w:lang w:val="en-US"/>
        </w:rPr>
        <w:t>Below Average</w:t>
      </w:r>
    </w:p>
    <w:p w14:paraId="660D75BA" w14:textId="77777777" w:rsidR="00613303" w:rsidRPr="00613303" w:rsidRDefault="00613303" w:rsidP="00613303">
      <w:pPr>
        <w:spacing w:after="0"/>
        <w:jc w:val="both"/>
        <w:rPr>
          <w:rFonts w:ascii="Calibri" w:eastAsia="Calibri" w:hAnsi="Calibri" w:cs="Calibri"/>
          <w:color w:val="000000" w:themeColor="text1"/>
          <w:sz w:val="21"/>
          <w:szCs w:val="21"/>
          <w:lang w:val="en-US"/>
        </w:rPr>
      </w:pPr>
      <w:proofErr w:type="gramStart"/>
      <w:r>
        <w:rPr>
          <w:rFonts w:ascii="Calibri" w:eastAsia="Calibri" w:hAnsi="Calibri" w:cs="Calibri"/>
          <w:color w:val="000000" w:themeColor="text1"/>
          <w:sz w:val="21"/>
          <w:szCs w:val="21"/>
          <w:lang w:val="en-US"/>
        </w:rPr>
        <w:t>(  )</w:t>
      </w:r>
      <w:proofErr w:type="gramEnd"/>
      <w:r>
        <w:rPr>
          <w:rFonts w:ascii="Calibri" w:eastAsia="Calibri" w:hAnsi="Calibri" w:cs="Calibri"/>
          <w:color w:val="000000" w:themeColor="text1"/>
          <w:sz w:val="21"/>
          <w:szCs w:val="21"/>
          <w:lang w:val="en-US"/>
        </w:rPr>
        <w:t xml:space="preserve"> </w:t>
      </w:r>
      <w:r w:rsidRPr="00613303">
        <w:rPr>
          <w:rFonts w:ascii="Calibri" w:eastAsia="Calibri" w:hAnsi="Calibri" w:cs="Calibri"/>
          <w:color w:val="000000" w:themeColor="text1"/>
          <w:sz w:val="21"/>
          <w:szCs w:val="21"/>
          <w:lang w:val="en-US"/>
        </w:rPr>
        <w:t>Not Applicable</w:t>
      </w:r>
    </w:p>
    <w:p w14:paraId="7E24F4D8" w14:textId="77777777" w:rsidR="00445B19" w:rsidRDefault="00445B19" w:rsidP="00613303">
      <w:pPr>
        <w:spacing w:after="0"/>
        <w:rPr>
          <w:rFonts w:ascii="Calibri" w:eastAsia="Calibri" w:hAnsi="Calibri" w:cs="Calibri"/>
          <w:color w:val="000000" w:themeColor="text1"/>
          <w:sz w:val="21"/>
          <w:szCs w:val="21"/>
          <w:lang w:val="en-US"/>
        </w:rPr>
      </w:pPr>
    </w:p>
    <w:p w14:paraId="6AD1F149" w14:textId="77777777" w:rsidR="00445B19" w:rsidRDefault="00445B19" w:rsidP="00445B19">
      <w:pPr>
        <w:spacing w:after="0"/>
        <w:rPr>
          <w:rFonts w:ascii="Calibri" w:eastAsia="Calibri" w:hAnsi="Calibri" w:cs="Calibri"/>
          <w:b/>
          <w:bCs/>
          <w:color w:val="000000" w:themeColor="text1"/>
          <w:sz w:val="21"/>
          <w:szCs w:val="21"/>
          <w:lang w:val="en-US"/>
        </w:rPr>
      </w:pPr>
      <w:r w:rsidRPr="3D915B68">
        <w:rPr>
          <w:rFonts w:ascii="Calibri" w:eastAsia="Calibri" w:hAnsi="Calibri" w:cs="Calibri"/>
          <w:b/>
          <w:bCs/>
          <w:color w:val="000000" w:themeColor="text1"/>
          <w:sz w:val="21"/>
          <w:szCs w:val="21"/>
          <w:lang w:val="en-US"/>
        </w:rPr>
        <w:t xml:space="preserve">Leadership Qualities: (demonstrates potential in providing direction and guidance to others </w:t>
      </w:r>
      <w:proofErr w:type="gramStart"/>
      <w:r w:rsidRPr="3D915B68">
        <w:rPr>
          <w:rFonts w:ascii="Calibri" w:eastAsia="Calibri" w:hAnsi="Calibri" w:cs="Calibri"/>
          <w:b/>
          <w:bCs/>
          <w:color w:val="000000" w:themeColor="text1"/>
          <w:sz w:val="21"/>
          <w:szCs w:val="21"/>
          <w:lang w:val="en-US"/>
        </w:rPr>
        <w:t>in order to</w:t>
      </w:r>
      <w:proofErr w:type="gramEnd"/>
      <w:r w:rsidRPr="3D915B68">
        <w:rPr>
          <w:rFonts w:ascii="Calibri" w:eastAsia="Calibri" w:hAnsi="Calibri" w:cs="Calibri"/>
          <w:b/>
          <w:bCs/>
          <w:color w:val="000000" w:themeColor="text1"/>
          <w:sz w:val="21"/>
          <w:szCs w:val="21"/>
          <w:lang w:val="en-US"/>
        </w:rPr>
        <w:t xml:space="preserve"> achieve goals)</w:t>
      </w:r>
    </w:p>
    <w:p w14:paraId="1A2247DF" w14:textId="77777777" w:rsidR="00613303" w:rsidRPr="00613303" w:rsidRDefault="00613303" w:rsidP="00613303">
      <w:pPr>
        <w:spacing w:after="0"/>
        <w:jc w:val="both"/>
        <w:rPr>
          <w:rFonts w:ascii="Calibri" w:eastAsia="Calibri" w:hAnsi="Calibri" w:cs="Calibri"/>
          <w:color w:val="000000" w:themeColor="text1"/>
          <w:sz w:val="21"/>
          <w:szCs w:val="21"/>
          <w:lang w:val="en-US"/>
        </w:rPr>
      </w:pPr>
      <w:proofErr w:type="gramStart"/>
      <w:r>
        <w:rPr>
          <w:rFonts w:ascii="Calibri" w:eastAsia="Calibri" w:hAnsi="Calibri" w:cs="Calibri"/>
          <w:color w:val="000000" w:themeColor="text1"/>
          <w:sz w:val="21"/>
          <w:szCs w:val="21"/>
          <w:lang w:val="en-US"/>
        </w:rPr>
        <w:t>(  )</w:t>
      </w:r>
      <w:proofErr w:type="gramEnd"/>
      <w:r>
        <w:rPr>
          <w:rFonts w:ascii="Calibri" w:eastAsia="Calibri" w:hAnsi="Calibri" w:cs="Calibri"/>
          <w:color w:val="000000" w:themeColor="text1"/>
          <w:sz w:val="21"/>
          <w:szCs w:val="21"/>
          <w:lang w:val="en-US"/>
        </w:rPr>
        <w:t xml:space="preserve"> </w:t>
      </w:r>
      <w:r w:rsidRPr="00613303">
        <w:rPr>
          <w:rFonts w:ascii="Calibri" w:eastAsia="Calibri" w:hAnsi="Calibri" w:cs="Calibri"/>
          <w:color w:val="000000" w:themeColor="text1"/>
          <w:sz w:val="21"/>
          <w:szCs w:val="21"/>
          <w:lang w:val="en-US"/>
        </w:rPr>
        <w:t>Excellent</w:t>
      </w:r>
    </w:p>
    <w:p w14:paraId="302BFD92" w14:textId="77777777" w:rsidR="00613303" w:rsidRPr="00613303" w:rsidRDefault="00613303" w:rsidP="00613303">
      <w:pPr>
        <w:spacing w:after="0"/>
        <w:jc w:val="both"/>
        <w:rPr>
          <w:rFonts w:ascii="Calibri" w:eastAsia="Calibri" w:hAnsi="Calibri" w:cs="Calibri"/>
          <w:color w:val="000000" w:themeColor="text1"/>
          <w:sz w:val="21"/>
          <w:szCs w:val="21"/>
          <w:lang w:val="en-US"/>
        </w:rPr>
      </w:pPr>
      <w:proofErr w:type="gramStart"/>
      <w:r>
        <w:rPr>
          <w:rFonts w:ascii="Calibri" w:eastAsia="Calibri" w:hAnsi="Calibri" w:cs="Calibri"/>
          <w:color w:val="000000" w:themeColor="text1"/>
          <w:sz w:val="21"/>
          <w:szCs w:val="21"/>
          <w:lang w:val="en-US"/>
        </w:rPr>
        <w:t>(  )</w:t>
      </w:r>
      <w:proofErr w:type="gramEnd"/>
      <w:r>
        <w:rPr>
          <w:rFonts w:ascii="Calibri" w:eastAsia="Calibri" w:hAnsi="Calibri" w:cs="Calibri"/>
          <w:color w:val="000000" w:themeColor="text1"/>
          <w:sz w:val="21"/>
          <w:szCs w:val="21"/>
          <w:lang w:val="en-US"/>
        </w:rPr>
        <w:t xml:space="preserve"> </w:t>
      </w:r>
      <w:r w:rsidRPr="00613303">
        <w:rPr>
          <w:rFonts w:ascii="Calibri" w:eastAsia="Calibri" w:hAnsi="Calibri" w:cs="Calibri"/>
          <w:color w:val="000000" w:themeColor="text1"/>
          <w:sz w:val="21"/>
          <w:szCs w:val="21"/>
          <w:lang w:val="en-US"/>
        </w:rPr>
        <w:t>Very Good</w:t>
      </w:r>
    </w:p>
    <w:p w14:paraId="22AB8F6D" w14:textId="77777777" w:rsidR="00613303" w:rsidRPr="00613303" w:rsidRDefault="00613303" w:rsidP="00613303">
      <w:pPr>
        <w:spacing w:after="0"/>
        <w:jc w:val="both"/>
        <w:rPr>
          <w:rFonts w:ascii="Calibri" w:eastAsia="Calibri" w:hAnsi="Calibri" w:cs="Calibri"/>
          <w:color w:val="000000" w:themeColor="text1"/>
          <w:sz w:val="21"/>
          <w:szCs w:val="21"/>
          <w:lang w:val="en-US"/>
        </w:rPr>
      </w:pPr>
      <w:proofErr w:type="gramStart"/>
      <w:r>
        <w:rPr>
          <w:rFonts w:ascii="Calibri" w:eastAsia="Calibri" w:hAnsi="Calibri" w:cs="Calibri"/>
          <w:color w:val="000000" w:themeColor="text1"/>
          <w:sz w:val="21"/>
          <w:szCs w:val="21"/>
          <w:lang w:val="en-US"/>
        </w:rPr>
        <w:t>(  )</w:t>
      </w:r>
      <w:proofErr w:type="gramEnd"/>
      <w:r>
        <w:rPr>
          <w:rFonts w:ascii="Calibri" w:eastAsia="Calibri" w:hAnsi="Calibri" w:cs="Calibri"/>
          <w:color w:val="000000" w:themeColor="text1"/>
          <w:sz w:val="21"/>
          <w:szCs w:val="21"/>
          <w:lang w:val="en-US"/>
        </w:rPr>
        <w:t xml:space="preserve"> </w:t>
      </w:r>
      <w:r w:rsidRPr="00613303">
        <w:rPr>
          <w:rFonts w:ascii="Calibri" w:eastAsia="Calibri" w:hAnsi="Calibri" w:cs="Calibri"/>
          <w:color w:val="000000" w:themeColor="text1"/>
          <w:sz w:val="21"/>
          <w:szCs w:val="21"/>
          <w:lang w:val="en-US"/>
        </w:rPr>
        <w:t>Average</w:t>
      </w:r>
    </w:p>
    <w:p w14:paraId="2AAA03B8" w14:textId="77777777" w:rsidR="00613303" w:rsidRPr="00613303" w:rsidRDefault="00613303" w:rsidP="00613303">
      <w:pPr>
        <w:spacing w:after="0"/>
        <w:jc w:val="both"/>
        <w:rPr>
          <w:rFonts w:ascii="Calibri" w:eastAsia="Calibri" w:hAnsi="Calibri" w:cs="Calibri"/>
          <w:color w:val="000000" w:themeColor="text1"/>
          <w:sz w:val="21"/>
          <w:szCs w:val="21"/>
          <w:lang w:val="en-US"/>
        </w:rPr>
      </w:pPr>
      <w:proofErr w:type="gramStart"/>
      <w:r>
        <w:rPr>
          <w:rFonts w:ascii="Calibri" w:eastAsia="Calibri" w:hAnsi="Calibri" w:cs="Calibri"/>
          <w:color w:val="000000" w:themeColor="text1"/>
          <w:sz w:val="21"/>
          <w:szCs w:val="21"/>
          <w:lang w:val="en-US"/>
        </w:rPr>
        <w:t>(  )</w:t>
      </w:r>
      <w:proofErr w:type="gramEnd"/>
      <w:r>
        <w:rPr>
          <w:rFonts w:ascii="Calibri" w:eastAsia="Calibri" w:hAnsi="Calibri" w:cs="Calibri"/>
          <w:color w:val="000000" w:themeColor="text1"/>
          <w:sz w:val="21"/>
          <w:szCs w:val="21"/>
          <w:lang w:val="en-US"/>
        </w:rPr>
        <w:t xml:space="preserve"> </w:t>
      </w:r>
      <w:r w:rsidRPr="00613303">
        <w:rPr>
          <w:rFonts w:ascii="Calibri" w:eastAsia="Calibri" w:hAnsi="Calibri" w:cs="Calibri"/>
          <w:color w:val="000000" w:themeColor="text1"/>
          <w:sz w:val="21"/>
          <w:szCs w:val="21"/>
          <w:lang w:val="en-US"/>
        </w:rPr>
        <w:t>Below Average</w:t>
      </w:r>
    </w:p>
    <w:p w14:paraId="575D6962" w14:textId="77777777" w:rsidR="00613303" w:rsidRPr="00613303" w:rsidRDefault="00613303" w:rsidP="00613303">
      <w:pPr>
        <w:spacing w:after="0"/>
        <w:jc w:val="both"/>
        <w:rPr>
          <w:rFonts w:ascii="Calibri" w:eastAsia="Calibri" w:hAnsi="Calibri" w:cs="Calibri"/>
          <w:color w:val="000000" w:themeColor="text1"/>
          <w:sz w:val="21"/>
          <w:szCs w:val="21"/>
          <w:lang w:val="en-US"/>
        </w:rPr>
      </w:pPr>
      <w:proofErr w:type="gramStart"/>
      <w:r>
        <w:rPr>
          <w:rFonts w:ascii="Calibri" w:eastAsia="Calibri" w:hAnsi="Calibri" w:cs="Calibri"/>
          <w:color w:val="000000" w:themeColor="text1"/>
          <w:sz w:val="21"/>
          <w:szCs w:val="21"/>
          <w:lang w:val="en-US"/>
        </w:rPr>
        <w:t>(  )</w:t>
      </w:r>
      <w:proofErr w:type="gramEnd"/>
      <w:r>
        <w:rPr>
          <w:rFonts w:ascii="Calibri" w:eastAsia="Calibri" w:hAnsi="Calibri" w:cs="Calibri"/>
          <w:color w:val="000000" w:themeColor="text1"/>
          <w:sz w:val="21"/>
          <w:szCs w:val="21"/>
          <w:lang w:val="en-US"/>
        </w:rPr>
        <w:t xml:space="preserve"> </w:t>
      </w:r>
      <w:r w:rsidRPr="00613303">
        <w:rPr>
          <w:rFonts w:ascii="Calibri" w:eastAsia="Calibri" w:hAnsi="Calibri" w:cs="Calibri"/>
          <w:color w:val="000000" w:themeColor="text1"/>
          <w:sz w:val="21"/>
          <w:szCs w:val="21"/>
          <w:lang w:val="en-US"/>
        </w:rPr>
        <w:t>Not Applicable</w:t>
      </w:r>
    </w:p>
    <w:p w14:paraId="616927A1" w14:textId="77777777" w:rsidR="00613303" w:rsidRDefault="00613303" w:rsidP="00445B19">
      <w:pPr>
        <w:spacing w:after="0"/>
        <w:rPr>
          <w:rFonts w:ascii="Calibri" w:eastAsia="Calibri" w:hAnsi="Calibri" w:cs="Calibri"/>
          <w:b/>
          <w:bCs/>
          <w:color w:val="000000" w:themeColor="text1"/>
          <w:sz w:val="21"/>
          <w:szCs w:val="21"/>
          <w:lang w:val="en-US"/>
        </w:rPr>
      </w:pPr>
    </w:p>
    <w:p w14:paraId="7416017B" w14:textId="77777777" w:rsidR="00445B19" w:rsidRDefault="00445B19" w:rsidP="00445B19">
      <w:pPr>
        <w:spacing w:after="0"/>
        <w:rPr>
          <w:rFonts w:ascii="Calibri" w:eastAsia="Calibri" w:hAnsi="Calibri" w:cs="Calibri"/>
          <w:color w:val="000000" w:themeColor="text1"/>
          <w:sz w:val="21"/>
          <w:szCs w:val="21"/>
          <w:lang w:val="en-US"/>
        </w:rPr>
      </w:pPr>
    </w:p>
    <w:p w14:paraId="0B43C66B" w14:textId="336EF42C" w:rsidR="00445B19" w:rsidRPr="00B40798" w:rsidRDefault="00445B19" w:rsidP="00445B19">
      <w:pPr>
        <w:shd w:val="clear" w:color="auto" w:fill="CCCCCC"/>
        <w:spacing w:after="0"/>
        <w:rPr>
          <w:rFonts w:ascii="Calibri" w:eastAsia="Calibri" w:hAnsi="Calibri" w:cs="Calibri"/>
          <w:b/>
          <w:bCs/>
          <w:color w:val="000000" w:themeColor="text1"/>
          <w:sz w:val="21"/>
          <w:szCs w:val="21"/>
          <w:lang w:val="es-EC"/>
        </w:rPr>
      </w:pPr>
      <w:r w:rsidRPr="00B40798">
        <w:rPr>
          <w:rFonts w:ascii="Calibri" w:eastAsia="Calibri" w:hAnsi="Calibri" w:cs="Calibri"/>
          <w:b/>
          <w:bCs/>
          <w:color w:val="000000" w:themeColor="text1"/>
          <w:sz w:val="21"/>
          <w:szCs w:val="21"/>
          <w:lang w:val="es-EC"/>
        </w:rPr>
        <w:t xml:space="preserve">Recommendation Letter </w:t>
      </w:r>
      <w:r w:rsidR="00B40798" w:rsidRPr="00B40798">
        <w:rPr>
          <w:rFonts w:ascii="Calibri" w:eastAsia="Calibri" w:hAnsi="Calibri" w:cs="Calibri"/>
          <w:b/>
          <w:bCs/>
          <w:color w:val="000000" w:themeColor="text1"/>
          <w:sz w:val="21"/>
          <w:szCs w:val="21"/>
          <w:lang w:val="es-EC"/>
        </w:rPr>
        <w:t>/ Carta de Recomendación</w:t>
      </w:r>
    </w:p>
    <w:p w14:paraId="421FBE94" w14:textId="3E52840F" w:rsidR="00445B19" w:rsidRDefault="00445B19" w:rsidP="00445B19">
      <w:pPr>
        <w:spacing w:after="0"/>
        <w:rPr>
          <w:rFonts w:ascii="Calibri" w:eastAsia="Calibri" w:hAnsi="Calibri" w:cs="Calibri"/>
          <w:color w:val="000000" w:themeColor="text1"/>
          <w:sz w:val="21"/>
          <w:szCs w:val="21"/>
          <w:lang w:val="en-US"/>
        </w:rPr>
      </w:pPr>
      <w:r w:rsidRPr="3D915B68">
        <w:rPr>
          <w:rFonts w:ascii="Calibri" w:eastAsia="Calibri" w:hAnsi="Calibri" w:cs="Calibri"/>
          <w:color w:val="000000" w:themeColor="text1"/>
          <w:sz w:val="21"/>
          <w:szCs w:val="21"/>
          <w:lang w:val="en-US"/>
        </w:rPr>
        <w:t xml:space="preserve">Please assess the candidate’s suitability for the Hubert H․ Humphrey Fellowship Program based on his/her educational background, work experience and individual needs for career development․ Include a candid evaluation of the applicant’s ability to pursue serious academic work in the context of a mid-career professional program․ Indicate also how this program will directly benefit not only the candidate’s career but his/her country and society․ Also discuss the candidate’s leadership potential and commitment to public </w:t>
      </w:r>
      <w:proofErr w:type="spellStart"/>
      <w:r w:rsidRPr="3D915B68">
        <w:rPr>
          <w:rFonts w:ascii="Calibri" w:eastAsia="Calibri" w:hAnsi="Calibri" w:cs="Calibri"/>
          <w:color w:val="000000" w:themeColor="text1"/>
          <w:sz w:val="21"/>
          <w:szCs w:val="21"/>
          <w:lang w:val="en-US"/>
        </w:rPr>
        <w:t>service․</w:t>
      </w:r>
      <w:r w:rsidR="00AA4B3B">
        <w:rPr>
          <w:rFonts w:ascii="Calibri" w:eastAsia="Calibri" w:hAnsi="Calibri" w:cs="Calibri"/>
          <w:color w:val="000000" w:themeColor="text1"/>
          <w:sz w:val="21"/>
          <w:szCs w:val="21"/>
          <w:lang w:val="en-US"/>
        </w:rPr>
        <w:t>Please</w:t>
      </w:r>
      <w:proofErr w:type="spellEnd"/>
      <w:r w:rsidR="00AA4B3B">
        <w:rPr>
          <w:rFonts w:ascii="Calibri" w:eastAsia="Calibri" w:hAnsi="Calibri" w:cs="Calibri"/>
          <w:color w:val="000000" w:themeColor="text1"/>
          <w:sz w:val="21"/>
          <w:szCs w:val="21"/>
          <w:lang w:val="en-US"/>
        </w:rPr>
        <w:t xml:space="preserve"> include the letter or recommendation after the next paragraph. </w:t>
      </w:r>
    </w:p>
    <w:p w14:paraId="286CFD8E" w14:textId="77777777" w:rsidR="00B40798" w:rsidRDefault="00B40798" w:rsidP="00445B19">
      <w:pPr>
        <w:spacing w:after="0"/>
        <w:rPr>
          <w:rFonts w:ascii="Calibri" w:eastAsia="Calibri" w:hAnsi="Calibri" w:cs="Calibri"/>
          <w:color w:val="000000" w:themeColor="text1"/>
          <w:sz w:val="21"/>
          <w:szCs w:val="21"/>
          <w:lang w:val="en-US"/>
        </w:rPr>
      </w:pPr>
    </w:p>
    <w:p w14:paraId="07771B4F" w14:textId="77777777" w:rsidR="00410ABB" w:rsidRDefault="00B40798" w:rsidP="00B40798">
      <w:pPr>
        <w:spacing w:after="0"/>
        <w:rPr>
          <w:rFonts w:ascii="Calibri" w:eastAsia="Calibri" w:hAnsi="Calibri" w:cs="Calibri"/>
          <w:color w:val="000000" w:themeColor="text1"/>
          <w:sz w:val="21"/>
          <w:szCs w:val="21"/>
          <w:lang w:val="es-EC"/>
        </w:rPr>
      </w:pPr>
      <w:r w:rsidRPr="00B40798">
        <w:rPr>
          <w:rFonts w:ascii="Calibri" w:eastAsia="Calibri" w:hAnsi="Calibri" w:cs="Calibri"/>
          <w:color w:val="000000" w:themeColor="text1"/>
          <w:sz w:val="21"/>
          <w:szCs w:val="21"/>
          <w:lang w:val="es-EC"/>
        </w:rPr>
        <w:t>Por favor, evalúe la idoneidad de la persona candidata para el Programa</w:t>
      </w:r>
      <w:r>
        <w:rPr>
          <w:rFonts w:ascii="Calibri" w:eastAsia="Calibri" w:hAnsi="Calibri" w:cs="Calibri"/>
          <w:color w:val="000000" w:themeColor="text1"/>
          <w:sz w:val="21"/>
          <w:szCs w:val="21"/>
          <w:lang w:val="es-EC"/>
        </w:rPr>
        <w:t xml:space="preserve"> </w:t>
      </w:r>
      <w:r w:rsidRPr="00B40798">
        <w:rPr>
          <w:rFonts w:ascii="Calibri" w:eastAsia="Calibri" w:hAnsi="Calibri" w:cs="Calibri"/>
          <w:color w:val="000000" w:themeColor="text1"/>
          <w:sz w:val="21"/>
          <w:szCs w:val="21"/>
          <w:lang w:val="es-EC"/>
        </w:rPr>
        <w:t>Hubert H. Humphrey en función de su formación académica, experiencia laboral y necesidades individuales para el desarrollo profesional. Incluya una evaluación honesta de la capacidad del solicitante para realizar un trabajo académico serio en el contexto de un programa para profesionale</w:t>
      </w:r>
      <w:r w:rsidR="00AA4B3B">
        <w:rPr>
          <w:rFonts w:ascii="Calibri" w:eastAsia="Calibri" w:hAnsi="Calibri" w:cs="Calibri"/>
          <w:color w:val="000000" w:themeColor="text1"/>
          <w:sz w:val="21"/>
          <w:szCs w:val="21"/>
          <w:lang w:val="es-EC"/>
        </w:rPr>
        <w:t>s</w:t>
      </w:r>
      <w:r w:rsidRPr="00B40798">
        <w:rPr>
          <w:rFonts w:ascii="Calibri" w:eastAsia="Calibri" w:hAnsi="Calibri" w:cs="Calibri"/>
          <w:color w:val="000000" w:themeColor="text1"/>
          <w:sz w:val="21"/>
          <w:szCs w:val="21"/>
          <w:lang w:val="es-EC"/>
        </w:rPr>
        <w:t xml:space="preserve">. </w:t>
      </w:r>
      <w:r w:rsidR="00AA4B3B" w:rsidRPr="00AA4B3B">
        <w:rPr>
          <w:rFonts w:ascii="Calibri" w:eastAsia="Calibri" w:hAnsi="Calibri" w:cs="Calibri"/>
          <w:color w:val="000000" w:themeColor="text1"/>
          <w:sz w:val="21"/>
          <w:szCs w:val="21"/>
          <w:lang w:val="es-EC"/>
        </w:rPr>
        <w:t>También i</w:t>
      </w:r>
      <w:r w:rsidRPr="00AA4B3B">
        <w:rPr>
          <w:rFonts w:ascii="Calibri" w:eastAsia="Calibri" w:hAnsi="Calibri" w:cs="Calibri"/>
          <w:color w:val="000000" w:themeColor="text1"/>
          <w:sz w:val="21"/>
          <w:szCs w:val="21"/>
          <w:lang w:val="es-EC"/>
        </w:rPr>
        <w:t xml:space="preserve">ndique cómo este programa beneficiará directamente no solo la carrera del candidato, sino también a su país y </w:t>
      </w:r>
      <w:r w:rsidR="00AA4B3B">
        <w:rPr>
          <w:rFonts w:ascii="Calibri" w:eastAsia="Calibri" w:hAnsi="Calibri" w:cs="Calibri"/>
          <w:color w:val="000000" w:themeColor="text1"/>
          <w:sz w:val="21"/>
          <w:szCs w:val="21"/>
          <w:lang w:val="es-EC"/>
        </w:rPr>
        <w:t xml:space="preserve">a la </w:t>
      </w:r>
      <w:r w:rsidRPr="00AA4B3B">
        <w:rPr>
          <w:rFonts w:ascii="Calibri" w:eastAsia="Calibri" w:hAnsi="Calibri" w:cs="Calibri"/>
          <w:color w:val="000000" w:themeColor="text1"/>
          <w:sz w:val="21"/>
          <w:szCs w:val="21"/>
          <w:lang w:val="es-EC"/>
        </w:rPr>
        <w:t>sociedad. Asimismo, discuta el potencial de liderazgo del candidato y su compromiso con el servicio</w:t>
      </w:r>
      <w:r>
        <w:t xml:space="preserve"> </w:t>
      </w:r>
      <w:r w:rsidRPr="00AA4B3B">
        <w:rPr>
          <w:rFonts w:ascii="Calibri" w:eastAsia="Calibri" w:hAnsi="Calibri" w:cs="Calibri"/>
          <w:color w:val="000000" w:themeColor="text1"/>
          <w:sz w:val="21"/>
          <w:szCs w:val="21"/>
          <w:lang w:val="es-EC"/>
        </w:rPr>
        <w:t>público.</w:t>
      </w:r>
      <w:r w:rsidR="00AA4B3B" w:rsidRPr="00AA4B3B">
        <w:rPr>
          <w:rFonts w:ascii="Calibri" w:eastAsia="Calibri" w:hAnsi="Calibri" w:cs="Calibri"/>
          <w:color w:val="000000" w:themeColor="text1"/>
          <w:sz w:val="21"/>
          <w:szCs w:val="21"/>
          <w:lang w:val="es-EC"/>
        </w:rPr>
        <w:t xml:space="preserve">  </w:t>
      </w:r>
    </w:p>
    <w:p w14:paraId="09E10E85" w14:textId="77777777" w:rsidR="00410ABB" w:rsidRDefault="00410ABB" w:rsidP="00B40798">
      <w:pPr>
        <w:spacing w:after="0"/>
        <w:rPr>
          <w:rFonts w:ascii="Calibri" w:eastAsia="Calibri" w:hAnsi="Calibri" w:cs="Calibri"/>
          <w:color w:val="000000" w:themeColor="text1"/>
          <w:sz w:val="21"/>
          <w:szCs w:val="21"/>
          <w:lang w:val="es-EC"/>
        </w:rPr>
      </w:pPr>
    </w:p>
    <w:p w14:paraId="7A78B0F9" w14:textId="672E6F05" w:rsidR="00B40798" w:rsidRPr="00410ABB" w:rsidRDefault="00AA4B3B" w:rsidP="00B40798">
      <w:pPr>
        <w:spacing w:after="0"/>
        <w:rPr>
          <w:rFonts w:ascii="Calibri" w:eastAsia="Calibri" w:hAnsi="Calibri" w:cs="Calibri"/>
          <w:b/>
          <w:bCs/>
          <w:color w:val="000000" w:themeColor="text1"/>
          <w:sz w:val="28"/>
          <w:szCs w:val="28"/>
          <w:lang w:val="en-US"/>
        </w:rPr>
      </w:pPr>
      <w:proofErr w:type="spellStart"/>
      <w:r w:rsidRPr="00410ABB">
        <w:rPr>
          <w:rFonts w:ascii="Calibri" w:eastAsia="Calibri" w:hAnsi="Calibri" w:cs="Calibri"/>
          <w:b/>
          <w:bCs/>
          <w:color w:val="000000" w:themeColor="text1"/>
          <w:sz w:val="28"/>
          <w:szCs w:val="28"/>
          <w:lang w:val="en-US"/>
        </w:rPr>
        <w:t>Incluya</w:t>
      </w:r>
      <w:proofErr w:type="spellEnd"/>
      <w:r w:rsidRPr="00410ABB">
        <w:rPr>
          <w:rFonts w:ascii="Calibri" w:eastAsia="Calibri" w:hAnsi="Calibri" w:cs="Calibri"/>
          <w:b/>
          <w:bCs/>
          <w:color w:val="000000" w:themeColor="text1"/>
          <w:sz w:val="28"/>
          <w:szCs w:val="28"/>
          <w:lang w:val="en-US"/>
        </w:rPr>
        <w:t xml:space="preserve"> la carta de </w:t>
      </w:r>
      <w:proofErr w:type="spellStart"/>
      <w:r w:rsidRPr="00410ABB">
        <w:rPr>
          <w:rFonts w:ascii="Calibri" w:eastAsia="Calibri" w:hAnsi="Calibri" w:cs="Calibri"/>
          <w:b/>
          <w:bCs/>
          <w:color w:val="000000" w:themeColor="text1"/>
          <w:sz w:val="28"/>
          <w:szCs w:val="28"/>
          <w:lang w:val="en-US"/>
        </w:rPr>
        <w:t>recomendación</w:t>
      </w:r>
      <w:proofErr w:type="spellEnd"/>
      <w:r w:rsidRPr="00410ABB">
        <w:rPr>
          <w:rFonts w:ascii="Calibri" w:eastAsia="Calibri" w:hAnsi="Calibri" w:cs="Calibri"/>
          <w:b/>
          <w:bCs/>
          <w:color w:val="000000" w:themeColor="text1"/>
          <w:sz w:val="28"/>
          <w:szCs w:val="28"/>
          <w:lang w:val="en-US"/>
        </w:rPr>
        <w:t xml:space="preserve"> </w:t>
      </w:r>
      <w:proofErr w:type="spellStart"/>
      <w:r w:rsidRPr="00410ABB">
        <w:rPr>
          <w:rFonts w:ascii="Calibri" w:eastAsia="Calibri" w:hAnsi="Calibri" w:cs="Calibri"/>
          <w:b/>
          <w:bCs/>
          <w:color w:val="000000" w:themeColor="text1"/>
          <w:sz w:val="28"/>
          <w:szCs w:val="28"/>
          <w:lang w:val="en-US"/>
        </w:rPr>
        <w:t>aquí</w:t>
      </w:r>
      <w:proofErr w:type="spellEnd"/>
      <w:r w:rsidR="00410ABB">
        <w:rPr>
          <w:rFonts w:ascii="Calibri" w:eastAsia="Calibri" w:hAnsi="Calibri" w:cs="Calibri"/>
          <w:b/>
          <w:bCs/>
          <w:color w:val="000000" w:themeColor="text1"/>
          <w:sz w:val="28"/>
          <w:szCs w:val="28"/>
          <w:lang w:val="en-US"/>
        </w:rPr>
        <w:t xml:space="preserve"> </w:t>
      </w:r>
    </w:p>
    <w:p w14:paraId="77E101AC" w14:textId="77777777" w:rsidR="00B40798" w:rsidRDefault="00B40798" w:rsidP="00B40798">
      <w:pPr>
        <w:spacing w:after="0"/>
        <w:rPr>
          <w:rFonts w:ascii="Calibri" w:eastAsia="Calibri" w:hAnsi="Calibri" w:cs="Calibri"/>
          <w:color w:val="000000" w:themeColor="text1"/>
          <w:sz w:val="21"/>
          <w:szCs w:val="21"/>
          <w:lang w:val="en-US"/>
        </w:rPr>
      </w:pPr>
    </w:p>
    <w:p w14:paraId="3480FA46" w14:textId="77777777" w:rsidR="00B40798" w:rsidRPr="00B40798" w:rsidRDefault="00B40798" w:rsidP="00B40798">
      <w:pPr>
        <w:spacing w:after="0"/>
        <w:rPr>
          <w:rFonts w:ascii="Calibri" w:eastAsia="Calibri" w:hAnsi="Calibri" w:cs="Calibri"/>
          <w:color w:val="000000" w:themeColor="text1"/>
          <w:sz w:val="21"/>
          <w:szCs w:val="21"/>
          <w:lang w:val="en-US"/>
        </w:rPr>
      </w:pPr>
    </w:p>
    <w:p w14:paraId="131E9637" w14:textId="77777777" w:rsidR="00445B19" w:rsidRPr="00B40798" w:rsidRDefault="00445B19" w:rsidP="00445B19">
      <w:pPr>
        <w:spacing w:after="0"/>
        <w:rPr>
          <w:rFonts w:ascii="Calibri" w:eastAsia="Calibri" w:hAnsi="Calibri" w:cs="Calibri"/>
          <w:color w:val="000000" w:themeColor="text1"/>
          <w:lang w:val="es-EC"/>
        </w:rPr>
      </w:pPr>
      <w:r w:rsidRPr="00B40798">
        <w:rPr>
          <w:lang w:val="es-EC"/>
        </w:rPr>
        <w:br/>
      </w:r>
      <w:r w:rsidRPr="00B40798">
        <w:rPr>
          <w:lang w:val="es-EC"/>
        </w:rPr>
        <w:br/>
      </w:r>
    </w:p>
    <w:p w14:paraId="18AFEA77" w14:textId="77777777" w:rsidR="004E204C" w:rsidRPr="00B40798" w:rsidRDefault="004E204C">
      <w:pPr>
        <w:rPr>
          <w:lang w:val="es-EC"/>
        </w:rPr>
      </w:pPr>
    </w:p>
    <w:sectPr w:rsidR="004E204C" w:rsidRPr="00B40798" w:rsidSect="00D17C84">
      <w:headerReference w:type="default" r:id="rId10"/>
      <w:pgSz w:w="11906" w:h="16838"/>
      <w:pgMar w:top="2014"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93294B" w14:textId="77777777" w:rsidR="00D709F4" w:rsidRDefault="00D709F4" w:rsidP="001A4061">
      <w:pPr>
        <w:spacing w:after="0" w:line="240" w:lineRule="auto"/>
      </w:pPr>
      <w:r>
        <w:separator/>
      </w:r>
    </w:p>
  </w:endnote>
  <w:endnote w:type="continuationSeparator" w:id="0">
    <w:p w14:paraId="2ECDF55C" w14:textId="77777777" w:rsidR="00D709F4" w:rsidRDefault="00D709F4" w:rsidP="001A406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Cuerpo)">
    <w:altName w:val="Aptos"/>
    <w:panose1 w:val="020B0604020202020204"/>
    <w:charset w:val="00"/>
    <w:family w:val="roman"/>
    <w:notTrueType/>
    <w:pitch w:val="default"/>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A72653" w14:textId="77777777" w:rsidR="00D709F4" w:rsidRDefault="00D709F4" w:rsidP="001A4061">
      <w:pPr>
        <w:spacing w:after="0" w:line="240" w:lineRule="auto"/>
      </w:pPr>
      <w:r>
        <w:separator/>
      </w:r>
    </w:p>
  </w:footnote>
  <w:footnote w:type="continuationSeparator" w:id="0">
    <w:p w14:paraId="7C7CFAAC" w14:textId="77777777" w:rsidR="00D709F4" w:rsidRDefault="00D709F4" w:rsidP="001A406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CA7774" w14:textId="29B43057" w:rsidR="001A4061" w:rsidRDefault="001A4061">
    <w:pPr>
      <w:pStyle w:val="Encabezado"/>
    </w:pPr>
    <w:r w:rsidRPr="001A4061">
      <w:rPr>
        <w:rFonts w:eastAsiaTheme="minorEastAsia"/>
        <w:b/>
        <w:bCs/>
        <w:noProof/>
        <w:color w:val="000000" w:themeColor="text1"/>
        <w:sz w:val="28"/>
        <w:szCs w:val="28"/>
        <w:lang w:val="en-US"/>
      </w:rPr>
      <w:drawing>
        <wp:inline distT="0" distB="0" distL="0" distR="0" wp14:anchorId="70C20181" wp14:editId="2D5E89A0">
          <wp:extent cx="2140299" cy="706769"/>
          <wp:effectExtent l="0" t="0" r="0" b="0"/>
          <wp:docPr id="332552897"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2552897" name=""/>
                  <pic:cNvPicPr/>
                </pic:nvPicPr>
                <pic:blipFill rotWithShape="1">
                  <a:blip r:embed="rId1"/>
                  <a:srcRect l="19648" t="40498" r="19821" b="39513"/>
                  <a:stretch/>
                </pic:blipFill>
                <pic:spPr bwMode="auto">
                  <a:xfrm>
                    <a:off x="0" y="0"/>
                    <a:ext cx="2243783" cy="740941"/>
                  </a:xfrm>
                  <a:prstGeom prst="rect">
                    <a:avLst/>
                  </a:prstGeom>
                  <a:ln>
                    <a:noFill/>
                  </a:ln>
                  <a:extLst>
                    <a:ext uri="{53640926-AAD7-44D8-BBD7-CCE9431645EC}">
                      <a14:shadowObscured xmlns:a14="http://schemas.microsoft.com/office/drawing/2010/main"/>
                    </a:ext>
                  </a:ex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F733AE"/>
    <w:multiLevelType w:val="hybridMultilevel"/>
    <w:tmpl w:val="446C51E4"/>
    <w:lvl w:ilvl="0" w:tplc="1A743362">
      <w:start w:val="1"/>
      <w:numFmt w:val="bullet"/>
      <w:lvlText w:val=""/>
      <w:lvlJc w:val="left"/>
      <w:pPr>
        <w:ind w:left="720" w:hanging="360"/>
      </w:pPr>
      <w:rPr>
        <w:rFonts w:ascii="Symbol" w:hAnsi="Symbol" w:hint="default"/>
      </w:rPr>
    </w:lvl>
    <w:lvl w:ilvl="1" w:tplc="AB16ED46">
      <w:start w:val="1"/>
      <w:numFmt w:val="bullet"/>
      <w:lvlText w:val="o"/>
      <w:lvlJc w:val="left"/>
      <w:pPr>
        <w:ind w:left="1440" w:hanging="360"/>
      </w:pPr>
      <w:rPr>
        <w:rFonts w:ascii="Courier New" w:hAnsi="Courier New" w:hint="default"/>
      </w:rPr>
    </w:lvl>
    <w:lvl w:ilvl="2" w:tplc="58A653DE">
      <w:start w:val="1"/>
      <w:numFmt w:val="bullet"/>
      <w:lvlText w:val=""/>
      <w:lvlJc w:val="left"/>
      <w:pPr>
        <w:ind w:left="2160" w:hanging="360"/>
      </w:pPr>
      <w:rPr>
        <w:rFonts w:ascii="Wingdings" w:hAnsi="Wingdings" w:hint="default"/>
      </w:rPr>
    </w:lvl>
    <w:lvl w:ilvl="3" w:tplc="F42E19A8">
      <w:start w:val="1"/>
      <w:numFmt w:val="bullet"/>
      <w:lvlText w:val=""/>
      <w:lvlJc w:val="left"/>
      <w:pPr>
        <w:ind w:left="2880" w:hanging="360"/>
      </w:pPr>
      <w:rPr>
        <w:rFonts w:ascii="Symbol" w:hAnsi="Symbol" w:hint="default"/>
      </w:rPr>
    </w:lvl>
    <w:lvl w:ilvl="4" w:tplc="9C02765E">
      <w:start w:val="1"/>
      <w:numFmt w:val="bullet"/>
      <w:lvlText w:val="o"/>
      <w:lvlJc w:val="left"/>
      <w:pPr>
        <w:ind w:left="3600" w:hanging="360"/>
      </w:pPr>
      <w:rPr>
        <w:rFonts w:ascii="Courier New" w:hAnsi="Courier New" w:hint="default"/>
      </w:rPr>
    </w:lvl>
    <w:lvl w:ilvl="5" w:tplc="627C8E16">
      <w:start w:val="1"/>
      <w:numFmt w:val="bullet"/>
      <w:lvlText w:val=""/>
      <w:lvlJc w:val="left"/>
      <w:pPr>
        <w:ind w:left="4320" w:hanging="360"/>
      </w:pPr>
      <w:rPr>
        <w:rFonts w:ascii="Wingdings" w:hAnsi="Wingdings" w:hint="default"/>
      </w:rPr>
    </w:lvl>
    <w:lvl w:ilvl="6" w:tplc="76449D52">
      <w:start w:val="1"/>
      <w:numFmt w:val="bullet"/>
      <w:lvlText w:val=""/>
      <w:lvlJc w:val="left"/>
      <w:pPr>
        <w:ind w:left="5040" w:hanging="360"/>
      </w:pPr>
      <w:rPr>
        <w:rFonts w:ascii="Symbol" w:hAnsi="Symbol" w:hint="default"/>
      </w:rPr>
    </w:lvl>
    <w:lvl w:ilvl="7" w:tplc="F9F82EBC">
      <w:start w:val="1"/>
      <w:numFmt w:val="bullet"/>
      <w:lvlText w:val="o"/>
      <w:lvlJc w:val="left"/>
      <w:pPr>
        <w:ind w:left="5760" w:hanging="360"/>
      </w:pPr>
      <w:rPr>
        <w:rFonts w:ascii="Courier New" w:hAnsi="Courier New" w:hint="default"/>
      </w:rPr>
    </w:lvl>
    <w:lvl w:ilvl="8" w:tplc="2ED4F264">
      <w:start w:val="1"/>
      <w:numFmt w:val="bullet"/>
      <w:lvlText w:val=""/>
      <w:lvlJc w:val="left"/>
      <w:pPr>
        <w:ind w:left="6480" w:hanging="360"/>
      </w:pPr>
      <w:rPr>
        <w:rFonts w:ascii="Wingdings" w:hAnsi="Wingdings" w:hint="default"/>
      </w:rPr>
    </w:lvl>
  </w:abstractNum>
  <w:abstractNum w:abstractNumId="1" w15:restartNumberingAfterBreak="0">
    <w:nsid w:val="17ADC456"/>
    <w:multiLevelType w:val="hybridMultilevel"/>
    <w:tmpl w:val="EBA263C8"/>
    <w:lvl w:ilvl="0" w:tplc="602A963A">
      <w:start w:val="1"/>
      <w:numFmt w:val="bullet"/>
      <w:lvlText w:val=""/>
      <w:lvlJc w:val="left"/>
      <w:pPr>
        <w:ind w:left="720" w:hanging="360"/>
      </w:pPr>
      <w:rPr>
        <w:rFonts w:ascii="Symbol" w:hAnsi="Symbol" w:hint="default"/>
      </w:rPr>
    </w:lvl>
    <w:lvl w:ilvl="1" w:tplc="A8E014DE">
      <w:start w:val="1"/>
      <w:numFmt w:val="bullet"/>
      <w:lvlText w:val="o"/>
      <w:lvlJc w:val="left"/>
      <w:pPr>
        <w:ind w:left="1440" w:hanging="360"/>
      </w:pPr>
      <w:rPr>
        <w:rFonts w:ascii="Courier New" w:hAnsi="Courier New" w:hint="default"/>
      </w:rPr>
    </w:lvl>
    <w:lvl w:ilvl="2" w:tplc="D7CAED7C">
      <w:start w:val="1"/>
      <w:numFmt w:val="bullet"/>
      <w:lvlText w:val=""/>
      <w:lvlJc w:val="left"/>
      <w:pPr>
        <w:ind w:left="2160" w:hanging="360"/>
      </w:pPr>
      <w:rPr>
        <w:rFonts w:ascii="Wingdings" w:hAnsi="Wingdings" w:hint="default"/>
      </w:rPr>
    </w:lvl>
    <w:lvl w:ilvl="3" w:tplc="4B00ADE4">
      <w:start w:val="1"/>
      <w:numFmt w:val="bullet"/>
      <w:lvlText w:val=""/>
      <w:lvlJc w:val="left"/>
      <w:pPr>
        <w:ind w:left="2880" w:hanging="360"/>
      </w:pPr>
      <w:rPr>
        <w:rFonts w:ascii="Symbol" w:hAnsi="Symbol" w:hint="default"/>
      </w:rPr>
    </w:lvl>
    <w:lvl w:ilvl="4" w:tplc="7BB2C196">
      <w:start w:val="1"/>
      <w:numFmt w:val="bullet"/>
      <w:lvlText w:val="o"/>
      <w:lvlJc w:val="left"/>
      <w:pPr>
        <w:ind w:left="3600" w:hanging="360"/>
      </w:pPr>
      <w:rPr>
        <w:rFonts w:ascii="Courier New" w:hAnsi="Courier New" w:hint="default"/>
      </w:rPr>
    </w:lvl>
    <w:lvl w:ilvl="5" w:tplc="3F669A92">
      <w:start w:val="1"/>
      <w:numFmt w:val="bullet"/>
      <w:lvlText w:val=""/>
      <w:lvlJc w:val="left"/>
      <w:pPr>
        <w:ind w:left="4320" w:hanging="360"/>
      </w:pPr>
      <w:rPr>
        <w:rFonts w:ascii="Wingdings" w:hAnsi="Wingdings" w:hint="default"/>
      </w:rPr>
    </w:lvl>
    <w:lvl w:ilvl="6" w:tplc="4DCC06BA">
      <w:start w:val="1"/>
      <w:numFmt w:val="bullet"/>
      <w:lvlText w:val=""/>
      <w:lvlJc w:val="left"/>
      <w:pPr>
        <w:ind w:left="5040" w:hanging="360"/>
      </w:pPr>
      <w:rPr>
        <w:rFonts w:ascii="Symbol" w:hAnsi="Symbol" w:hint="default"/>
      </w:rPr>
    </w:lvl>
    <w:lvl w:ilvl="7" w:tplc="86F61CFA">
      <w:start w:val="1"/>
      <w:numFmt w:val="bullet"/>
      <w:lvlText w:val="o"/>
      <w:lvlJc w:val="left"/>
      <w:pPr>
        <w:ind w:left="5760" w:hanging="360"/>
      </w:pPr>
      <w:rPr>
        <w:rFonts w:ascii="Courier New" w:hAnsi="Courier New" w:hint="default"/>
      </w:rPr>
    </w:lvl>
    <w:lvl w:ilvl="8" w:tplc="E6DADFC8">
      <w:start w:val="1"/>
      <w:numFmt w:val="bullet"/>
      <w:lvlText w:val=""/>
      <w:lvlJc w:val="left"/>
      <w:pPr>
        <w:ind w:left="6480" w:hanging="360"/>
      </w:pPr>
      <w:rPr>
        <w:rFonts w:ascii="Wingdings" w:hAnsi="Wingdings" w:hint="default"/>
      </w:rPr>
    </w:lvl>
  </w:abstractNum>
  <w:abstractNum w:abstractNumId="2" w15:restartNumberingAfterBreak="0">
    <w:nsid w:val="47F83610"/>
    <w:multiLevelType w:val="hybridMultilevel"/>
    <w:tmpl w:val="9052013E"/>
    <w:lvl w:ilvl="0" w:tplc="D32CCF76">
      <w:start w:val="1"/>
      <w:numFmt w:val="bullet"/>
      <w:lvlText w:val=""/>
      <w:lvlJc w:val="left"/>
      <w:pPr>
        <w:ind w:left="1080" w:hanging="360"/>
      </w:pPr>
      <w:rPr>
        <w:rFonts w:ascii="Aptos (Cuerpo)" w:hAnsi="Aptos (Cuerpo)"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787C7F45"/>
    <w:multiLevelType w:val="hybridMultilevel"/>
    <w:tmpl w:val="81589EC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16cid:durableId="1381704393">
    <w:abstractNumId w:val="0"/>
  </w:num>
  <w:num w:numId="2" w16cid:durableId="958296979">
    <w:abstractNumId w:val="1"/>
  </w:num>
  <w:num w:numId="3" w16cid:durableId="376317109">
    <w:abstractNumId w:val="3"/>
  </w:num>
  <w:num w:numId="4" w16cid:durableId="104891400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3"/>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5B19"/>
    <w:rsid w:val="00077BD8"/>
    <w:rsid w:val="001409D8"/>
    <w:rsid w:val="001A4061"/>
    <w:rsid w:val="00410ABB"/>
    <w:rsid w:val="00444213"/>
    <w:rsid w:val="00445B19"/>
    <w:rsid w:val="004634B1"/>
    <w:rsid w:val="004E204C"/>
    <w:rsid w:val="00613303"/>
    <w:rsid w:val="006942E4"/>
    <w:rsid w:val="007D449C"/>
    <w:rsid w:val="00AA4B3B"/>
    <w:rsid w:val="00B40798"/>
    <w:rsid w:val="00B679A3"/>
    <w:rsid w:val="00CB2622"/>
    <w:rsid w:val="00D17C84"/>
    <w:rsid w:val="00D709F4"/>
    <w:rsid w:val="00E60462"/>
  </w:rsids>
  <m:mathPr>
    <m:mathFont m:val="Cambria Math"/>
    <m:brkBin m:val="before"/>
    <m:brkBinSub m:val="--"/>
    <m:smallFrac m:val="0"/>
    <m:dispDef/>
    <m:lMargin m:val="0"/>
    <m:rMargin m:val="0"/>
    <m:defJc m:val="centerGroup"/>
    <m:wrapIndent m:val="1440"/>
    <m:intLim m:val="subSup"/>
    <m:naryLim m:val="undOvr"/>
  </m:mathPr>
  <w:themeFontLang w:val="es-EC"/>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024352"/>
  <w15:chartTrackingRefBased/>
  <w15:docId w15:val="{E0C15B1A-3003-6147-B490-B623C63E1E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s-EC"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45B19"/>
    <w:pPr>
      <w:spacing w:after="160" w:line="259" w:lineRule="auto"/>
    </w:pPr>
    <w:rPr>
      <w:sz w:val="22"/>
      <w:szCs w:val="22"/>
      <w:lang w:val="es-ES"/>
    </w:rPr>
  </w:style>
  <w:style w:type="paragraph" w:styleId="Ttulo1">
    <w:name w:val="heading 1"/>
    <w:basedOn w:val="Normal"/>
    <w:next w:val="Normal"/>
    <w:link w:val="Ttulo1Car"/>
    <w:uiPriority w:val="9"/>
    <w:qFormat/>
    <w:rsid w:val="00445B1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445B1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unhideWhenUsed/>
    <w:qFormat/>
    <w:rsid w:val="00445B19"/>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445B19"/>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445B19"/>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445B19"/>
    <w:pPr>
      <w:keepNext/>
      <w:keepLines/>
      <w:spacing w:before="4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445B19"/>
    <w:pPr>
      <w:keepNext/>
      <w:keepLines/>
      <w:spacing w:before="4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445B19"/>
    <w:pPr>
      <w:keepNext/>
      <w:keepLines/>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445B19"/>
    <w:pPr>
      <w:keepNext/>
      <w:keepLines/>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445B19"/>
    <w:rPr>
      <w:rFonts w:asciiTheme="majorHAnsi" w:eastAsiaTheme="majorEastAsia" w:hAnsiTheme="majorHAnsi" w:cstheme="majorBidi"/>
      <w:color w:val="0F4761" w:themeColor="accent1" w:themeShade="BF"/>
      <w:sz w:val="40"/>
      <w:szCs w:val="40"/>
      <w:lang w:val="es-ES_tradnl"/>
    </w:rPr>
  </w:style>
  <w:style w:type="character" w:customStyle="1" w:styleId="Ttulo2Car">
    <w:name w:val="Título 2 Car"/>
    <w:basedOn w:val="Fuentedeprrafopredeter"/>
    <w:link w:val="Ttulo2"/>
    <w:uiPriority w:val="9"/>
    <w:semiHidden/>
    <w:rsid w:val="00445B19"/>
    <w:rPr>
      <w:rFonts w:asciiTheme="majorHAnsi" w:eastAsiaTheme="majorEastAsia" w:hAnsiTheme="majorHAnsi" w:cstheme="majorBidi"/>
      <w:color w:val="0F4761" w:themeColor="accent1" w:themeShade="BF"/>
      <w:sz w:val="32"/>
      <w:szCs w:val="32"/>
      <w:lang w:val="es-ES_tradnl"/>
    </w:rPr>
  </w:style>
  <w:style w:type="character" w:customStyle="1" w:styleId="Ttulo3Car">
    <w:name w:val="Título 3 Car"/>
    <w:basedOn w:val="Fuentedeprrafopredeter"/>
    <w:link w:val="Ttulo3"/>
    <w:uiPriority w:val="9"/>
    <w:rsid w:val="00445B19"/>
    <w:rPr>
      <w:rFonts w:eastAsiaTheme="majorEastAsia" w:cstheme="majorBidi"/>
      <w:color w:val="0F4761" w:themeColor="accent1" w:themeShade="BF"/>
      <w:sz w:val="28"/>
      <w:szCs w:val="28"/>
      <w:lang w:val="es-ES_tradnl"/>
    </w:rPr>
  </w:style>
  <w:style w:type="character" w:customStyle="1" w:styleId="Ttulo4Car">
    <w:name w:val="Título 4 Car"/>
    <w:basedOn w:val="Fuentedeprrafopredeter"/>
    <w:link w:val="Ttulo4"/>
    <w:uiPriority w:val="9"/>
    <w:semiHidden/>
    <w:rsid w:val="00445B19"/>
    <w:rPr>
      <w:rFonts w:eastAsiaTheme="majorEastAsia" w:cstheme="majorBidi"/>
      <w:i/>
      <w:iCs/>
      <w:color w:val="0F4761" w:themeColor="accent1" w:themeShade="BF"/>
      <w:lang w:val="es-ES_tradnl"/>
    </w:rPr>
  </w:style>
  <w:style w:type="character" w:customStyle="1" w:styleId="Ttulo5Car">
    <w:name w:val="Título 5 Car"/>
    <w:basedOn w:val="Fuentedeprrafopredeter"/>
    <w:link w:val="Ttulo5"/>
    <w:uiPriority w:val="9"/>
    <w:semiHidden/>
    <w:rsid w:val="00445B19"/>
    <w:rPr>
      <w:rFonts w:eastAsiaTheme="majorEastAsia" w:cstheme="majorBidi"/>
      <w:color w:val="0F4761" w:themeColor="accent1" w:themeShade="BF"/>
      <w:lang w:val="es-ES_tradnl"/>
    </w:rPr>
  </w:style>
  <w:style w:type="character" w:customStyle="1" w:styleId="Ttulo6Car">
    <w:name w:val="Título 6 Car"/>
    <w:basedOn w:val="Fuentedeprrafopredeter"/>
    <w:link w:val="Ttulo6"/>
    <w:uiPriority w:val="9"/>
    <w:semiHidden/>
    <w:rsid w:val="00445B19"/>
    <w:rPr>
      <w:rFonts w:eastAsiaTheme="majorEastAsia" w:cstheme="majorBidi"/>
      <w:i/>
      <w:iCs/>
      <w:color w:val="595959" w:themeColor="text1" w:themeTint="A6"/>
      <w:lang w:val="es-ES_tradnl"/>
    </w:rPr>
  </w:style>
  <w:style w:type="character" w:customStyle="1" w:styleId="Ttulo7Car">
    <w:name w:val="Título 7 Car"/>
    <w:basedOn w:val="Fuentedeprrafopredeter"/>
    <w:link w:val="Ttulo7"/>
    <w:uiPriority w:val="9"/>
    <w:semiHidden/>
    <w:rsid w:val="00445B19"/>
    <w:rPr>
      <w:rFonts w:eastAsiaTheme="majorEastAsia" w:cstheme="majorBidi"/>
      <w:color w:val="595959" w:themeColor="text1" w:themeTint="A6"/>
      <w:lang w:val="es-ES_tradnl"/>
    </w:rPr>
  </w:style>
  <w:style w:type="character" w:customStyle="1" w:styleId="Ttulo8Car">
    <w:name w:val="Título 8 Car"/>
    <w:basedOn w:val="Fuentedeprrafopredeter"/>
    <w:link w:val="Ttulo8"/>
    <w:uiPriority w:val="9"/>
    <w:semiHidden/>
    <w:rsid w:val="00445B19"/>
    <w:rPr>
      <w:rFonts w:eastAsiaTheme="majorEastAsia" w:cstheme="majorBidi"/>
      <w:i/>
      <w:iCs/>
      <w:color w:val="272727" w:themeColor="text1" w:themeTint="D8"/>
      <w:lang w:val="es-ES_tradnl"/>
    </w:rPr>
  </w:style>
  <w:style w:type="character" w:customStyle="1" w:styleId="Ttulo9Car">
    <w:name w:val="Título 9 Car"/>
    <w:basedOn w:val="Fuentedeprrafopredeter"/>
    <w:link w:val="Ttulo9"/>
    <w:uiPriority w:val="9"/>
    <w:semiHidden/>
    <w:rsid w:val="00445B19"/>
    <w:rPr>
      <w:rFonts w:eastAsiaTheme="majorEastAsia" w:cstheme="majorBidi"/>
      <w:color w:val="272727" w:themeColor="text1" w:themeTint="D8"/>
      <w:lang w:val="es-ES_tradnl"/>
    </w:rPr>
  </w:style>
  <w:style w:type="paragraph" w:styleId="Ttulo">
    <w:name w:val="Title"/>
    <w:basedOn w:val="Normal"/>
    <w:next w:val="Normal"/>
    <w:link w:val="TtuloCar"/>
    <w:uiPriority w:val="10"/>
    <w:qFormat/>
    <w:rsid w:val="00445B19"/>
    <w:pPr>
      <w:spacing w:after="80"/>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445B19"/>
    <w:rPr>
      <w:rFonts w:asciiTheme="majorHAnsi" w:eastAsiaTheme="majorEastAsia" w:hAnsiTheme="majorHAnsi" w:cstheme="majorBidi"/>
      <w:spacing w:val="-10"/>
      <w:kern w:val="28"/>
      <w:sz w:val="56"/>
      <w:szCs w:val="56"/>
      <w:lang w:val="es-ES_tradnl"/>
    </w:rPr>
  </w:style>
  <w:style w:type="paragraph" w:styleId="Subttulo">
    <w:name w:val="Subtitle"/>
    <w:basedOn w:val="Normal"/>
    <w:next w:val="Normal"/>
    <w:link w:val="SubttuloCar"/>
    <w:uiPriority w:val="11"/>
    <w:qFormat/>
    <w:rsid w:val="00445B19"/>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445B19"/>
    <w:rPr>
      <w:rFonts w:eastAsiaTheme="majorEastAsia" w:cstheme="majorBidi"/>
      <w:color w:val="595959" w:themeColor="text1" w:themeTint="A6"/>
      <w:spacing w:val="15"/>
      <w:sz w:val="28"/>
      <w:szCs w:val="28"/>
      <w:lang w:val="es-ES_tradnl"/>
    </w:rPr>
  </w:style>
  <w:style w:type="paragraph" w:styleId="Cita">
    <w:name w:val="Quote"/>
    <w:basedOn w:val="Normal"/>
    <w:next w:val="Normal"/>
    <w:link w:val="CitaCar"/>
    <w:uiPriority w:val="29"/>
    <w:qFormat/>
    <w:rsid w:val="00445B19"/>
    <w:pPr>
      <w:spacing w:before="160"/>
      <w:jc w:val="center"/>
    </w:pPr>
    <w:rPr>
      <w:i/>
      <w:iCs/>
      <w:color w:val="404040" w:themeColor="text1" w:themeTint="BF"/>
    </w:rPr>
  </w:style>
  <w:style w:type="character" w:customStyle="1" w:styleId="CitaCar">
    <w:name w:val="Cita Car"/>
    <w:basedOn w:val="Fuentedeprrafopredeter"/>
    <w:link w:val="Cita"/>
    <w:uiPriority w:val="29"/>
    <w:rsid w:val="00445B19"/>
    <w:rPr>
      <w:i/>
      <w:iCs/>
      <w:color w:val="404040" w:themeColor="text1" w:themeTint="BF"/>
      <w:lang w:val="es-ES_tradnl"/>
    </w:rPr>
  </w:style>
  <w:style w:type="paragraph" w:styleId="Prrafodelista">
    <w:name w:val="List Paragraph"/>
    <w:basedOn w:val="Normal"/>
    <w:uiPriority w:val="34"/>
    <w:qFormat/>
    <w:rsid w:val="00445B19"/>
    <w:pPr>
      <w:ind w:left="720"/>
      <w:contextualSpacing/>
    </w:pPr>
  </w:style>
  <w:style w:type="character" w:styleId="nfasisintenso">
    <w:name w:val="Intense Emphasis"/>
    <w:basedOn w:val="Fuentedeprrafopredeter"/>
    <w:uiPriority w:val="21"/>
    <w:qFormat/>
    <w:rsid w:val="00445B19"/>
    <w:rPr>
      <w:i/>
      <w:iCs/>
      <w:color w:val="0F4761" w:themeColor="accent1" w:themeShade="BF"/>
    </w:rPr>
  </w:style>
  <w:style w:type="paragraph" w:styleId="Citadestacada">
    <w:name w:val="Intense Quote"/>
    <w:basedOn w:val="Normal"/>
    <w:next w:val="Normal"/>
    <w:link w:val="CitadestacadaCar"/>
    <w:uiPriority w:val="30"/>
    <w:qFormat/>
    <w:rsid w:val="00445B1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445B19"/>
    <w:rPr>
      <w:i/>
      <w:iCs/>
      <w:color w:val="0F4761" w:themeColor="accent1" w:themeShade="BF"/>
      <w:lang w:val="es-ES_tradnl"/>
    </w:rPr>
  </w:style>
  <w:style w:type="character" w:styleId="Referenciaintensa">
    <w:name w:val="Intense Reference"/>
    <w:basedOn w:val="Fuentedeprrafopredeter"/>
    <w:uiPriority w:val="32"/>
    <w:qFormat/>
    <w:rsid w:val="00445B19"/>
    <w:rPr>
      <w:b/>
      <w:bCs/>
      <w:smallCaps/>
      <w:color w:val="0F4761" w:themeColor="accent1" w:themeShade="BF"/>
      <w:spacing w:val="5"/>
    </w:rPr>
  </w:style>
  <w:style w:type="character" w:styleId="Hipervnculo">
    <w:name w:val="Hyperlink"/>
    <w:basedOn w:val="Fuentedeprrafopredeter"/>
    <w:uiPriority w:val="99"/>
    <w:unhideWhenUsed/>
    <w:rsid w:val="00445B19"/>
    <w:rPr>
      <w:color w:val="467886" w:themeColor="hyperlink"/>
      <w:u w:val="single"/>
    </w:rPr>
  </w:style>
  <w:style w:type="paragraph" w:styleId="NormalWeb">
    <w:name w:val="Normal (Web)"/>
    <w:basedOn w:val="Normal"/>
    <w:uiPriority w:val="99"/>
    <w:unhideWhenUsed/>
    <w:rsid w:val="001409D8"/>
    <w:pPr>
      <w:spacing w:before="100" w:beforeAutospacing="1" w:after="100" w:afterAutospacing="1" w:line="240" w:lineRule="auto"/>
    </w:pPr>
    <w:rPr>
      <w:rFonts w:ascii="Times New Roman" w:eastAsia="Times New Roman" w:hAnsi="Times New Roman" w:cs="Times New Roman"/>
      <w:sz w:val="24"/>
      <w:szCs w:val="24"/>
      <w:lang w:val="es-EC" w:eastAsia="es-MX"/>
    </w:rPr>
  </w:style>
  <w:style w:type="paragraph" w:styleId="Encabezado">
    <w:name w:val="header"/>
    <w:basedOn w:val="Normal"/>
    <w:link w:val="EncabezadoCar"/>
    <w:uiPriority w:val="99"/>
    <w:unhideWhenUsed/>
    <w:rsid w:val="001A4061"/>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1A4061"/>
    <w:rPr>
      <w:sz w:val="22"/>
      <w:szCs w:val="22"/>
      <w:lang w:val="es-ES"/>
    </w:rPr>
  </w:style>
  <w:style w:type="paragraph" w:styleId="Piedepgina">
    <w:name w:val="footer"/>
    <w:basedOn w:val="Normal"/>
    <w:link w:val="PiedepginaCar"/>
    <w:uiPriority w:val="99"/>
    <w:unhideWhenUsed/>
    <w:rsid w:val="001A4061"/>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1A4061"/>
    <w:rPr>
      <w:sz w:val="22"/>
      <w:szCs w:val="22"/>
      <w:lang w:val="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93432315">
      <w:bodyDiv w:val="1"/>
      <w:marLeft w:val="0"/>
      <w:marRight w:val="0"/>
      <w:marTop w:val="0"/>
      <w:marBottom w:val="0"/>
      <w:divBdr>
        <w:top w:val="none" w:sz="0" w:space="0" w:color="auto"/>
        <w:left w:val="none" w:sz="0" w:space="0" w:color="auto"/>
        <w:bottom w:val="none" w:sz="0" w:space="0" w:color="auto"/>
        <w:right w:val="none" w:sz="0" w:space="0" w:color="auto"/>
      </w:divBdr>
      <w:divsChild>
        <w:div w:id="1525633746">
          <w:marLeft w:val="0"/>
          <w:marRight w:val="0"/>
          <w:marTop w:val="0"/>
          <w:marBottom w:val="0"/>
          <w:divBdr>
            <w:top w:val="none" w:sz="0" w:space="0" w:color="auto"/>
            <w:left w:val="none" w:sz="0" w:space="0" w:color="auto"/>
            <w:bottom w:val="none" w:sz="0" w:space="0" w:color="auto"/>
            <w:right w:val="none" w:sz="0" w:space="0" w:color="auto"/>
          </w:divBdr>
          <w:divsChild>
            <w:div w:id="1986010476">
              <w:marLeft w:val="0"/>
              <w:marRight w:val="0"/>
              <w:marTop w:val="0"/>
              <w:marBottom w:val="0"/>
              <w:divBdr>
                <w:top w:val="none" w:sz="0" w:space="0" w:color="auto"/>
                <w:left w:val="none" w:sz="0" w:space="0" w:color="auto"/>
                <w:bottom w:val="none" w:sz="0" w:space="0" w:color="auto"/>
                <w:right w:val="none" w:sz="0" w:space="0" w:color="auto"/>
              </w:divBdr>
              <w:divsChild>
                <w:div w:id="1252080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8865470">
      <w:bodyDiv w:val="1"/>
      <w:marLeft w:val="0"/>
      <w:marRight w:val="0"/>
      <w:marTop w:val="0"/>
      <w:marBottom w:val="0"/>
      <w:divBdr>
        <w:top w:val="none" w:sz="0" w:space="0" w:color="auto"/>
        <w:left w:val="none" w:sz="0" w:space="0" w:color="auto"/>
        <w:bottom w:val="none" w:sz="0" w:space="0" w:color="auto"/>
        <w:right w:val="none" w:sz="0" w:space="0" w:color="auto"/>
      </w:divBdr>
      <w:divsChild>
        <w:div w:id="1246306766">
          <w:marLeft w:val="0"/>
          <w:marRight w:val="0"/>
          <w:marTop w:val="0"/>
          <w:marBottom w:val="0"/>
          <w:divBdr>
            <w:top w:val="none" w:sz="0" w:space="0" w:color="auto"/>
            <w:left w:val="none" w:sz="0" w:space="0" w:color="auto"/>
            <w:bottom w:val="none" w:sz="0" w:space="0" w:color="auto"/>
            <w:right w:val="none" w:sz="0" w:space="0" w:color="auto"/>
          </w:divBdr>
          <w:divsChild>
            <w:div w:id="836454630">
              <w:marLeft w:val="0"/>
              <w:marRight w:val="0"/>
              <w:marTop w:val="0"/>
              <w:marBottom w:val="0"/>
              <w:divBdr>
                <w:top w:val="none" w:sz="0" w:space="0" w:color="auto"/>
                <w:left w:val="none" w:sz="0" w:space="0" w:color="auto"/>
                <w:bottom w:val="none" w:sz="0" w:space="0" w:color="auto"/>
                <w:right w:val="none" w:sz="0" w:space="0" w:color="auto"/>
              </w:divBdr>
              <w:divsChild>
                <w:div w:id="902720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humphreyfellowship.org/"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humphreyfellowship.org"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8F4488F-814C-F14D-88F2-388B1A75E4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1158</Words>
  <Characters>6370</Characters>
  <Application>Microsoft Office Word</Application>
  <DocSecurity>0</DocSecurity>
  <Lines>53</Lines>
  <Paragraphs>15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7513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Karen Aguilar</dc:creator>
  <cp:keywords/>
  <dc:description/>
  <cp:lastModifiedBy>Karen Aguilar</cp:lastModifiedBy>
  <cp:revision>2</cp:revision>
  <dcterms:created xsi:type="dcterms:W3CDTF">2025-06-18T16:48:00Z</dcterms:created>
  <dcterms:modified xsi:type="dcterms:W3CDTF">2025-06-18T16:48:00Z</dcterms:modified>
</cp:coreProperties>
</file>